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AFE38A" w14:textId="70D92CD7" w:rsidR="00B576EB" w:rsidRPr="00B576EB" w:rsidRDefault="00FB6E2D" w:rsidP="00B576EB">
      <w:pPr>
        <w:spacing w:after="300" w:line="240" w:lineRule="auto"/>
        <w:outlineLvl w:val="0"/>
        <w:rPr>
          <w:rFonts w:ascii="Arial" w:eastAsia="Times New Roman" w:hAnsi="Arial" w:cs="Arial"/>
          <w:color w:val="232323"/>
          <w:kern w:val="36"/>
          <w:sz w:val="36"/>
          <w:szCs w:val="36"/>
          <w:lang w:eastAsia="nl-BE"/>
        </w:rPr>
      </w:pPr>
      <w:r>
        <w:rPr>
          <w:rFonts w:ascii="Arial" w:eastAsia="Times New Roman" w:hAnsi="Arial" w:cs="Arial"/>
          <w:color w:val="232323"/>
          <w:kern w:val="36"/>
          <w:sz w:val="36"/>
          <w:szCs w:val="36"/>
          <w:lang w:eastAsia="nl-BE"/>
        </w:rPr>
        <w:t>Alg</w:t>
      </w:r>
      <w:r w:rsidR="00B576EB" w:rsidRPr="00B576EB">
        <w:rPr>
          <w:rFonts w:ascii="Arial" w:eastAsia="Times New Roman" w:hAnsi="Arial" w:cs="Arial"/>
          <w:color w:val="232323"/>
          <w:kern w:val="36"/>
          <w:sz w:val="36"/>
          <w:szCs w:val="36"/>
          <w:lang w:eastAsia="nl-BE"/>
        </w:rPr>
        <w:t>emene verkoopsvoorwaarden</w:t>
      </w:r>
    </w:p>
    <w:p w14:paraId="658138CE" w14:textId="623A83C0" w:rsidR="00CB306A" w:rsidRPr="00FF43C5" w:rsidRDefault="00B576EB" w:rsidP="003F7810">
      <w:pPr>
        <w:pStyle w:val="Lijstalinea"/>
        <w:numPr>
          <w:ilvl w:val="0"/>
          <w:numId w:val="12"/>
        </w:numPr>
        <w:spacing w:before="100" w:beforeAutospacing="1" w:after="100" w:afterAutospacing="1" w:line="312" w:lineRule="atLeast"/>
        <w:rPr>
          <w:rFonts w:ascii="Arial" w:eastAsia="Times New Roman" w:hAnsi="Arial" w:cs="Arial"/>
          <w:color w:val="767171" w:themeColor="background2" w:themeShade="80"/>
          <w:sz w:val="21"/>
          <w:szCs w:val="21"/>
          <w:lang w:eastAsia="nl-BE"/>
        </w:rPr>
      </w:pPr>
      <w:r w:rsidRPr="00FF43C5">
        <w:rPr>
          <w:rFonts w:ascii="Arial" w:eastAsia="Times New Roman" w:hAnsi="Arial" w:cs="Arial"/>
          <w:color w:val="767171" w:themeColor="background2" w:themeShade="80"/>
          <w:sz w:val="21"/>
          <w:szCs w:val="21"/>
          <w:lang w:eastAsia="nl-BE"/>
        </w:rPr>
        <w:t xml:space="preserve">Elke </w:t>
      </w:r>
      <w:r w:rsidR="008F2BB9" w:rsidRPr="00FF43C5">
        <w:rPr>
          <w:rFonts w:ascii="Arial" w:eastAsia="Times New Roman" w:hAnsi="Arial" w:cs="Arial"/>
          <w:color w:val="767171" w:themeColor="background2" w:themeShade="80"/>
          <w:sz w:val="21"/>
          <w:szCs w:val="21"/>
          <w:lang w:eastAsia="nl-BE"/>
        </w:rPr>
        <w:t>verkoopovereenkomst</w:t>
      </w:r>
      <w:r w:rsidRPr="00FF43C5">
        <w:rPr>
          <w:rFonts w:ascii="Arial" w:eastAsia="Times New Roman" w:hAnsi="Arial" w:cs="Arial"/>
          <w:color w:val="767171" w:themeColor="background2" w:themeShade="80"/>
          <w:sz w:val="21"/>
          <w:szCs w:val="21"/>
          <w:lang w:eastAsia="nl-BE"/>
        </w:rPr>
        <w:t xml:space="preserve"> wordt geacht tot stand gekomen te</w:t>
      </w:r>
      <w:r w:rsidR="00082073" w:rsidRPr="00FF43C5">
        <w:rPr>
          <w:rFonts w:ascii="Arial" w:eastAsia="Times New Roman" w:hAnsi="Arial" w:cs="Arial"/>
          <w:color w:val="767171" w:themeColor="background2" w:themeShade="80"/>
          <w:sz w:val="21"/>
          <w:szCs w:val="21"/>
          <w:lang w:eastAsia="nl-BE"/>
        </w:rPr>
        <w:t xml:space="preserve">  zijn na online </w:t>
      </w:r>
      <w:r w:rsidR="00507AE5" w:rsidRPr="00FF43C5">
        <w:rPr>
          <w:rFonts w:ascii="Arial" w:eastAsia="Times New Roman" w:hAnsi="Arial" w:cs="Arial"/>
          <w:color w:val="767171" w:themeColor="background2" w:themeShade="80"/>
          <w:sz w:val="21"/>
          <w:szCs w:val="21"/>
          <w:lang w:eastAsia="nl-BE"/>
        </w:rPr>
        <w:t xml:space="preserve">reservatie </w:t>
      </w:r>
      <w:r w:rsidR="00082073" w:rsidRPr="00FF43C5">
        <w:rPr>
          <w:rFonts w:ascii="Arial" w:eastAsia="Times New Roman" w:hAnsi="Arial" w:cs="Arial"/>
          <w:color w:val="767171" w:themeColor="background2" w:themeShade="80"/>
          <w:sz w:val="21"/>
          <w:szCs w:val="21"/>
          <w:lang w:eastAsia="nl-BE"/>
        </w:rPr>
        <w:t>via onze website of aan de receptie</w:t>
      </w:r>
      <w:r w:rsidR="008F2BB9" w:rsidRPr="00FF43C5">
        <w:rPr>
          <w:rFonts w:ascii="Arial" w:eastAsia="Times New Roman" w:hAnsi="Arial" w:cs="Arial"/>
          <w:color w:val="767171" w:themeColor="background2" w:themeShade="80"/>
          <w:sz w:val="21"/>
          <w:szCs w:val="21"/>
          <w:lang w:eastAsia="nl-BE"/>
        </w:rPr>
        <w:t xml:space="preserve"> van camping Pont de Deulin</w:t>
      </w:r>
      <w:r w:rsidRPr="00FF43C5">
        <w:rPr>
          <w:rFonts w:ascii="Arial" w:eastAsia="Times New Roman" w:hAnsi="Arial" w:cs="Arial"/>
          <w:color w:val="767171" w:themeColor="background2" w:themeShade="80"/>
          <w:sz w:val="21"/>
          <w:szCs w:val="21"/>
          <w:lang w:eastAsia="nl-BE"/>
        </w:rPr>
        <w:t xml:space="preserve">. De klant kan zich slechts op een koopovereenkomst beroepen indien zijn reservatie werd bevestigd door Camping Pont De </w:t>
      </w:r>
      <w:proofErr w:type="spellStart"/>
      <w:r w:rsidRPr="00FF43C5">
        <w:rPr>
          <w:rFonts w:ascii="Arial" w:eastAsia="Times New Roman" w:hAnsi="Arial" w:cs="Arial"/>
          <w:color w:val="767171" w:themeColor="background2" w:themeShade="80"/>
          <w:sz w:val="21"/>
          <w:szCs w:val="21"/>
          <w:lang w:eastAsia="nl-BE"/>
        </w:rPr>
        <w:t>Deulin</w:t>
      </w:r>
      <w:proofErr w:type="spellEnd"/>
      <w:r w:rsidRPr="00FF43C5">
        <w:rPr>
          <w:rFonts w:ascii="Arial" w:eastAsia="Times New Roman" w:hAnsi="Arial" w:cs="Arial"/>
          <w:color w:val="767171" w:themeColor="background2" w:themeShade="80"/>
          <w:sz w:val="21"/>
          <w:szCs w:val="21"/>
          <w:lang w:eastAsia="nl-BE"/>
        </w:rPr>
        <w:t xml:space="preserve">, </w:t>
      </w:r>
      <w:proofErr w:type="spellStart"/>
      <w:r w:rsidR="00507AE5" w:rsidRPr="00FF43C5">
        <w:rPr>
          <w:rFonts w:ascii="Arial" w:eastAsia="Times New Roman" w:hAnsi="Arial" w:cs="Arial"/>
          <w:color w:val="767171" w:themeColor="background2" w:themeShade="80"/>
          <w:sz w:val="21"/>
          <w:szCs w:val="21"/>
          <w:lang w:eastAsia="nl-BE"/>
        </w:rPr>
        <w:t>R</w:t>
      </w:r>
      <w:r w:rsidRPr="00FF43C5">
        <w:rPr>
          <w:rFonts w:ascii="Arial" w:eastAsia="Times New Roman" w:hAnsi="Arial" w:cs="Arial"/>
          <w:color w:val="767171" w:themeColor="background2" w:themeShade="80"/>
          <w:sz w:val="21"/>
          <w:szCs w:val="21"/>
          <w:lang w:eastAsia="nl-BE"/>
        </w:rPr>
        <w:t>ue</w:t>
      </w:r>
      <w:proofErr w:type="spellEnd"/>
      <w:r w:rsidRPr="00FF43C5">
        <w:rPr>
          <w:rFonts w:ascii="Arial" w:eastAsia="Times New Roman" w:hAnsi="Arial" w:cs="Arial"/>
          <w:color w:val="767171" w:themeColor="background2" w:themeShade="80"/>
          <w:sz w:val="21"/>
          <w:szCs w:val="21"/>
          <w:lang w:eastAsia="nl-BE"/>
        </w:rPr>
        <w:t xml:space="preserve"> du </w:t>
      </w:r>
      <w:r w:rsidR="00507AE5" w:rsidRPr="00FF43C5">
        <w:rPr>
          <w:rFonts w:ascii="Arial" w:eastAsia="Times New Roman" w:hAnsi="Arial" w:cs="Arial"/>
          <w:color w:val="767171" w:themeColor="background2" w:themeShade="80"/>
          <w:sz w:val="21"/>
          <w:szCs w:val="21"/>
          <w:lang w:eastAsia="nl-BE"/>
        </w:rPr>
        <w:t>M</w:t>
      </w:r>
      <w:r w:rsidRPr="00FF43C5">
        <w:rPr>
          <w:rFonts w:ascii="Arial" w:eastAsia="Times New Roman" w:hAnsi="Arial" w:cs="Arial"/>
          <w:color w:val="767171" w:themeColor="background2" w:themeShade="80"/>
          <w:sz w:val="21"/>
          <w:szCs w:val="21"/>
          <w:lang w:eastAsia="nl-BE"/>
        </w:rPr>
        <w:t>onument 49,6990 Hotton BE0451.306.455.</w:t>
      </w:r>
    </w:p>
    <w:p w14:paraId="035F5AD3" w14:textId="77777777" w:rsidR="003F7810" w:rsidRPr="00FF43C5" w:rsidRDefault="003F7810" w:rsidP="003F7810">
      <w:pPr>
        <w:pStyle w:val="Lijstalinea"/>
        <w:spacing w:before="100" w:beforeAutospacing="1" w:after="100" w:afterAutospacing="1" w:line="312" w:lineRule="atLeast"/>
        <w:rPr>
          <w:rFonts w:ascii="Arial" w:eastAsia="Times New Roman" w:hAnsi="Arial" w:cs="Arial"/>
          <w:color w:val="767171" w:themeColor="background2" w:themeShade="80"/>
          <w:sz w:val="21"/>
          <w:szCs w:val="21"/>
          <w:lang w:eastAsia="nl-BE"/>
        </w:rPr>
      </w:pPr>
    </w:p>
    <w:p w14:paraId="2282C180" w14:textId="028F3C21" w:rsidR="008D31C5" w:rsidRPr="00FF43C5" w:rsidRDefault="008D31C5" w:rsidP="003F7810">
      <w:pPr>
        <w:pStyle w:val="Lijstalinea"/>
        <w:numPr>
          <w:ilvl w:val="0"/>
          <w:numId w:val="12"/>
        </w:numPr>
        <w:spacing w:before="100" w:beforeAutospacing="1" w:after="100" w:afterAutospacing="1" w:line="312" w:lineRule="atLeast"/>
        <w:rPr>
          <w:rFonts w:ascii="Arial" w:eastAsia="Times New Roman" w:hAnsi="Arial" w:cs="Arial"/>
          <w:color w:val="767171" w:themeColor="background2" w:themeShade="80"/>
          <w:sz w:val="21"/>
          <w:szCs w:val="21"/>
          <w:lang w:eastAsia="nl-BE"/>
        </w:rPr>
      </w:pPr>
      <w:r w:rsidRPr="00FF43C5">
        <w:rPr>
          <w:rFonts w:ascii="Arial" w:eastAsia="Times New Roman" w:hAnsi="Arial" w:cs="Arial"/>
          <w:color w:val="767171" w:themeColor="background2" w:themeShade="80"/>
          <w:sz w:val="21"/>
          <w:szCs w:val="21"/>
          <w:lang w:eastAsia="nl-BE"/>
        </w:rPr>
        <w:t>Alle bezoekers</w:t>
      </w:r>
      <w:r w:rsidR="00862DA4" w:rsidRPr="00FF43C5">
        <w:rPr>
          <w:rFonts w:ascii="Arial" w:eastAsia="Times New Roman" w:hAnsi="Arial" w:cs="Arial"/>
          <w:color w:val="767171" w:themeColor="background2" w:themeShade="80"/>
          <w:sz w:val="21"/>
          <w:szCs w:val="21"/>
          <w:lang w:eastAsia="nl-BE"/>
        </w:rPr>
        <w:t>/kampeerders</w:t>
      </w:r>
      <w:r w:rsidRPr="00FF43C5">
        <w:rPr>
          <w:rFonts w:ascii="Arial" w:eastAsia="Times New Roman" w:hAnsi="Arial" w:cs="Arial"/>
          <w:color w:val="767171" w:themeColor="background2" w:themeShade="80"/>
          <w:sz w:val="21"/>
          <w:szCs w:val="21"/>
          <w:lang w:eastAsia="nl-BE"/>
        </w:rPr>
        <w:t xml:space="preserve"> dienen </w:t>
      </w:r>
      <w:r w:rsidR="00862DA4" w:rsidRPr="00FF43C5">
        <w:rPr>
          <w:rFonts w:ascii="Arial" w:eastAsia="Times New Roman" w:hAnsi="Arial" w:cs="Arial"/>
          <w:color w:val="767171" w:themeColor="background2" w:themeShade="80"/>
          <w:sz w:val="21"/>
          <w:szCs w:val="21"/>
          <w:lang w:eastAsia="nl-BE"/>
        </w:rPr>
        <w:t>de huisregels</w:t>
      </w:r>
      <w:r w:rsidRPr="00FF43C5">
        <w:rPr>
          <w:rFonts w:ascii="Arial" w:eastAsia="Times New Roman" w:hAnsi="Arial" w:cs="Arial"/>
          <w:color w:val="767171" w:themeColor="background2" w:themeShade="80"/>
          <w:sz w:val="21"/>
          <w:szCs w:val="21"/>
          <w:lang w:eastAsia="nl-BE"/>
        </w:rPr>
        <w:t xml:space="preserve"> in acht te nemen. Elke inbreuk op de voorschriften kan uitsluiting tot gevolg hebben</w:t>
      </w:r>
      <w:r w:rsidR="00862DA4" w:rsidRPr="00FF43C5">
        <w:rPr>
          <w:rFonts w:ascii="Arial" w:eastAsia="Times New Roman" w:hAnsi="Arial" w:cs="Arial"/>
          <w:color w:val="767171" w:themeColor="background2" w:themeShade="80"/>
          <w:sz w:val="21"/>
          <w:szCs w:val="21"/>
          <w:lang w:eastAsia="nl-BE"/>
        </w:rPr>
        <w:t>.</w:t>
      </w:r>
    </w:p>
    <w:p w14:paraId="403CB0EF" w14:textId="77777777" w:rsidR="003F7810" w:rsidRPr="00FF43C5" w:rsidRDefault="003F7810" w:rsidP="003F7810">
      <w:pPr>
        <w:pStyle w:val="Lijstalinea"/>
        <w:spacing w:before="100" w:beforeAutospacing="1" w:after="100" w:afterAutospacing="1" w:line="312" w:lineRule="atLeast"/>
        <w:rPr>
          <w:rFonts w:ascii="Arial" w:eastAsia="Times New Roman" w:hAnsi="Arial" w:cs="Arial"/>
          <w:color w:val="767171" w:themeColor="background2" w:themeShade="80"/>
          <w:sz w:val="21"/>
          <w:szCs w:val="21"/>
          <w:lang w:eastAsia="nl-BE"/>
        </w:rPr>
      </w:pPr>
    </w:p>
    <w:p w14:paraId="490BDD44" w14:textId="77777777" w:rsidR="00B576EB" w:rsidRPr="00FF43C5" w:rsidRDefault="00B576EB" w:rsidP="003F7810">
      <w:pPr>
        <w:pStyle w:val="Lijstalinea"/>
        <w:numPr>
          <w:ilvl w:val="0"/>
          <w:numId w:val="12"/>
        </w:numPr>
        <w:spacing w:before="100" w:beforeAutospacing="1" w:after="100" w:afterAutospacing="1" w:line="312" w:lineRule="atLeast"/>
        <w:rPr>
          <w:rFonts w:ascii="Arial" w:eastAsia="Times New Roman" w:hAnsi="Arial" w:cs="Arial"/>
          <w:color w:val="767171" w:themeColor="background2" w:themeShade="80"/>
          <w:sz w:val="21"/>
          <w:szCs w:val="21"/>
          <w:lang w:eastAsia="nl-BE"/>
        </w:rPr>
      </w:pPr>
      <w:r w:rsidRPr="00FF43C5">
        <w:rPr>
          <w:rFonts w:ascii="Arial" w:eastAsia="Times New Roman" w:hAnsi="Arial" w:cs="Arial"/>
          <w:color w:val="767171" w:themeColor="background2" w:themeShade="80"/>
          <w:sz w:val="21"/>
          <w:szCs w:val="21"/>
          <w:lang w:eastAsia="nl-BE"/>
        </w:rPr>
        <w:t>Geen enkele klacht van de koper voor de geleverde diensten is ontvankelijk als hij niet per aangetekend schrijven binnen de 10 dagen na ontvangst werd kenbaar gemaakt.</w:t>
      </w:r>
    </w:p>
    <w:p w14:paraId="35AE466B" w14:textId="77777777" w:rsidR="003F7810" w:rsidRPr="00FF43C5" w:rsidRDefault="003F7810" w:rsidP="003F7810">
      <w:pPr>
        <w:pStyle w:val="Lijstalinea"/>
        <w:spacing w:before="100" w:beforeAutospacing="1" w:after="100" w:afterAutospacing="1" w:line="312" w:lineRule="atLeast"/>
        <w:rPr>
          <w:rFonts w:ascii="Arial" w:eastAsia="Times New Roman" w:hAnsi="Arial" w:cs="Arial"/>
          <w:color w:val="767171" w:themeColor="background2" w:themeShade="80"/>
          <w:sz w:val="21"/>
          <w:szCs w:val="21"/>
          <w:lang w:eastAsia="nl-BE"/>
        </w:rPr>
      </w:pPr>
    </w:p>
    <w:p w14:paraId="327E0E2E" w14:textId="078E7771" w:rsidR="00156111" w:rsidRPr="00FF43C5" w:rsidRDefault="00B576EB" w:rsidP="003F7810">
      <w:pPr>
        <w:pStyle w:val="Lijstalinea"/>
        <w:numPr>
          <w:ilvl w:val="0"/>
          <w:numId w:val="12"/>
        </w:numPr>
        <w:spacing w:before="100" w:beforeAutospacing="1" w:after="100" w:afterAutospacing="1" w:line="312" w:lineRule="atLeast"/>
        <w:rPr>
          <w:rFonts w:ascii="Arial" w:eastAsia="Times New Roman" w:hAnsi="Arial" w:cs="Arial"/>
          <w:color w:val="767171" w:themeColor="background2" w:themeShade="80"/>
          <w:sz w:val="21"/>
          <w:szCs w:val="21"/>
          <w:lang w:eastAsia="nl-BE"/>
        </w:rPr>
      </w:pPr>
      <w:r w:rsidRPr="00FF43C5">
        <w:rPr>
          <w:rFonts w:ascii="Arial" w:eastAsia="Times New Roman" w:hAnsi="Arial" w:cs="Arial"/>
          <w:color w:val="767171" w:themeColor="background2" w:themeShade="80"/>
          <w:sz w:val="21"/>
          <w:szCs w:val="21"/>
          <w:lang w:eastAsia="nl-BE"/>
        </w:rPr>
        <w:t>De verkoper kan zich op overmacht beroepen in volgende gevallen in het bedrijf van de verkoper plaatsvinden: staking of lock</w:t>
      </w:r>
      <w:r w:rsidR="00CB0975" w:rsidRPr="00FF43C5">
        <w:rPr>
          <w:rFonts w:ascii="Arial" w:eastAsia="Times New Roman" w:hAnsi="Arial" w:cs="Arial"/>
          <w:color w:val="767171" w:themeColor="background2" w:themeShade="80"/>
          <w:sz w:val="21"/>
          <w:szCs w:val="21"/>
          <w:lang w:eastAsia="nl-BE"/>
        </w:rPr>
        <w:t>-</w:t>
      </w:r>
      <w:r w:rsidRPr="00FF43C5">
        <w:rPr>
          <w:rFonts w:ascii="Arial" w:eastAsia="Times New Roman" w:hAnsi="Arial" w:cs="Arial"/>
          <w:color w:val="767171" w:themeColor="background2" w:themeShade="80"/>
          <w:sz w:val="21"/>
          <w:szCs w:val="21"/>
          <w:lang w:eastAsia="nl-BE"/>
        </w:rPr>
        <w:t>out, oorlog, brand, machinebreuk en overstroming.</w:t>
      </w:r>
    </w:p>
    <w:p w14:paraId="1BF9F228" w14:textId="77777777" w:rsidR="003F7810" w:rsidRPr="00FF43C5" w:rsidRDefault="003F7810" w:rsidP="003F7810">
      <w:pPr>
        <w:pStyle w:val="Lijstalinea"/>
        <w:spacing w:before="100" w:beforeAutospacing="1" w:after="100" w:afterAutospacing="1" w:line="312" w:lineRule="atLeast"/>
        <w:rPr>
          <w:rFonts w:ascii="Arial" w:eastAsia="Times New Roman" w:hAnsi="Arial" w:cs="Arial"/>
          <w:color w:val="767171" w:themeColor="background2" w:themeShade="80"/>
          <w:sz w:val="21"/>
          <w:szCs w:val="21"/>
          <w:lang w:eastAsia="nl-BE"/>
        </w:rPr>
      </w:pPr>
    </w:p>
    <w:p w14:paraId="14B3CADA" w14:textId="6C567A23" w:rsidR="00156111" w:rsidRPr="00FF43C5" w:rsidRDefault="00B576EB" w:rsidP="003F7810">
      <w:pPr>
        <w:pStyle w:val="Lijstalinea"/>
        <w:numPr>
          <w:ilvl w:val="0"/>
          <w:numId w:val="12"/>
        </w:numPr>
        <w:spacing w:before="100" w:beforeAutospacing="1" w:after="100" w:afterAutospacing="1" w:line="312" w:lineRule="atLeast"/>
        <w:rPr>
          <w:rFonts w:ascii="Arial" w:eastAsia="Times New Roman" w:hAnsi="Arial" w:cs="Arial"/>
          <w:color w:val="767171" w:themeColor="background2" w:themeShade="80"/>
          <w:sz w:val="21"/>
          <w:szCs w:val="21"/>
          <w:lang w:eastAsia="nl-BE"/>
        </w:rPr>
      </w:pPr>
      <w:r w:rsidRPr="00FF43C5">
        <w:rPr>
          <w:rFonts w:ascii="Arial" w:eastAsia="Times New Roman" w:hAnsi="Arial" w:cs="Arial"/>
          <w:color w:val="767171" w:themeColor="background2" w:themeShade="80"/>
          <w:sz w:val="21"/>
          <w:szCs w:val="21"/>
          <w:lang w:eastAsia="nl-BE"/>
        </w:rPr>
        <w:t>De facturen zijn, behoudens afwijkend beding, op voorha</w:t>
      </w:r>
      <w:r w:rsidR="004F4411">
        <w:rPr>
          <w:rFonts w:ascii="Arial" w:eastAsia="Times New Roman" w:hAnsi="Arial" w:cs="Arial"/>
          <w:color w:val="767171" w:themeColor="background2" w:themeShade="80"/>
          <w:sz w:val="21"/>
          <w:szCs w:val="21"/>
          <w:lang w:eastAsia="nl-BE"/>
        </w:rPr>
        <w:t>n</w:t>
      </w:r>
      <w:r w:rsidRPr="00FF43C5">
        <w:rPr>
          <w:rFonts w:ascii="Arial" w:eastAsia="Times New Roman" w:hAnsi="Arial" w:cs="Arial"/>
          <w:color w:val="767171" w:themeColor="background2" w:themeShade="80"/>
          <w:sz w:val="21"/>
          <w:szCs w:val="21"/>
          <w:lang w:eastAsia="nl-BE"/>
        </w:rPr>
        <w:t>d te betalen.</w:t>
      </w:r>
    </w:p>
    <w:p w14:paraId="11BE7BB7" w14:textId="77777777" w:rsidR="00823D4E" w:rsidRPr="00FF43C5" w:rsidRDefault="00823D4E" w:rsidP="00823D4E">
      <w:pPr>
        <w:pStyle w:val="Lijstalinea"/>
        <w:spacing w:before="100" w:beforeAutospacing="1" w:after="100" w:afterAutospacing="1" w:line="312" w:lineRule="atLeast"/>
        <w:rPr>
          <w:rFonts w:ascii="Arial" w:eastAsia="Times New Roman" w:hAnsi="Arial" w:cs="Arial"/>
          <w:color w:val="767171" w:themeColor="background2" w:themeShade="80"/>
          <w:sz w:val="21"/>
          <w:szCs w:val="21"/>
          <w:lang w:eastAsia="nl-BE"/>
        </w:rPr>
      </w:pPr>
    </w:p>
    <w:p w14:paraId="3868C431" w14:textId="6B897E01" w:rsidR="00B576EB" w:rsidRPr="00FF43C5" w:rsidRDefault="00B576EB" w:rsidP="003F7810">
      <w:pPr>
        <w:pStyle w:val="Lijstalinea"/>
        <w:numPr>
          <w:ilvl w:val="1"/>
          <w:numId w:val="12"/>
        </w:numPr>
        <w:spacing w:before="100" w:beforeAutospacing="1" w:after="100" w:afterAutospacing="1" w:line="312" w:lineRule="atLeast"/>
        <w:rPr>
          <w:rFonts w:ascii="Arial" w:eastAsia="Times New Roman" w:hAnsi="Arial" w:cs="Arial"/>
          <w:color w:val="767171" w:themeColor="background2" w:themeShade="80"/>
          <w:sz w:val="21"/>
          <w:szCs w:val="21"/>
          <w:lang w:eastAsia="nl-BE"/>
        </w:rPr>
      </w:pPr>
      <w:r w:rsidRPr="00FF43C5">
        <w:rPr>
          <w:rFonts w:ascii="Arial" w:eastAsia="Times New Roman" w:hAnsi="Arial" w:cs="Arial"/>
          <w:color w:val="767171" w:themeColor="background2" w:themeShade="80"/>
          <w:sz w:val="21"/>
          <w:szCs w:val="21"/>
          <w:lang w:eastAsia="nl-BE"/>
        </w:rPr>
        <w:t>Volgende voorwaarden zijn van kracht bij annulering :</w:t>
      </w:r>
    </w:p>
    <w:p w14:paraId="263B6E7C" w14:textId="44D54B67" w:rsidR="00B576EB" w:rsidRPr="00FF43C5" w:rsidRDefault="00B576EB" w:rsidP="00823D4E">
      <w:pPr>
        <w:pStyle w:val="Lijstalinea"/>
        <w:numPr>
          <w:ilvl w:val="0"/>
          <w:numId w:val="13"/>
        </w:numPr>
        <w:spacing w:after="0" w:line="312" w:lineRule="atLeast"/>
        <w:rPr>
          <w:rFonts w:ascii="Arial" w:eastAsia="Times New Roman" w:hAnsi="Arial" w:cs="Arial"/>
          <w:color w:val="767171" w:themeColor="background2" w:themeShade="80"/>
          <w:sz w:val="21"/>
          <w:szCs w:val="21"/>
          <w:lang w:eastAsia="nl-BE"/>
        </w:rPr>
      </w:pPr>
      <w:r w:rsidRPr="00FF43C5">
        <w:rPr>
          <w:rFonts w:ascii="Arial" w:eastAsia="Times New Roman" w:hAnsi="Arial" w:cs="Arial"/>
          <w:color w:val="767171" w:themeColor="background2" w:themeShade="80"/>
          <w:sz w:val="21"/>
          <w:szCs w:val="21"/>
          <w:lang w:eastAsia="nl-BE"/>
        </w:rPr>
        <w:t xml:space="preserve">Tot 4 weken voor aankomst wordt de factuur volledig terugbetaald minus </w:t>
      </w:r>
      <w:r w:rsidR="00880CD5">
        <w:rPr>
          <w:rFonts w:ascii="Arial" w:eastAsia="Times New Roman" w:hAnsi="Arial" w:cs="Arial"/>
          <w:color w:val="767171" w:themeColor="background2" w:themeShade="80"/>
          <w:sz w:val="21"/>
          <w:szCs w:val="21"/>
          <w:lang w:eastAsia="nl-BE"/>
        </w:rPr>
        <w:t>3</w:t>
      </w:r>
      <w:r w:rsidRPr="00FF43C5">
        <w:rPr>
          <w:rFonts w:ascii="Arial" w:eastAsia="Times New Roman" w:hAnsi="Arial" w:cs="Arial"/>
          <w:color w:val="767171" w:themeColor="background2" w:themeShade="80"/>
          <w:sz w:val="21"/>
          <w:szCs w:val="21"/>
          <w:lang w:eastAsia="nl-BE"/>
        </w:rPr>
        <w:t xml:space="preserve"> euro reservatiekost.</w:t>
      </w:r>
    </w:p>
    <w:p w14:paraId="510A46FD" w14:textId="0E6DB518" w:rsidR="00B576EB" w:rsidRPr="00FF43C5" w:rsidRDefault="00B576EB" w:rsidP="00823D4E">
      <w:pPr>
        <w:pStyle w:val="Lijstalinea"/>
        <w:numPr>
          <w:ilvl w:val="0"/>
          <w:numId w:val="13"/>
        </w:numPr>
        <w:spacing w:after="0" w:line="312" w:lineRule="atLeast"/>
        <w:rPr>
          <w:rFonts w:ascii="Arial" w:eastAsia="Times New Roman" w:hAnsi="Arial" w:cs="Arial"/>
          <w:color w:val="767171" w:themeColor="background2" w:themeShade="80"/>
          <w:sz w:val="21"/>
          <w:szCs w:val="21"/>
          <w:lang w:eastAsia="nl-BE"/>
        </w:rPr>
      </w:pPr>
      <w:r w:rsidRPr="00FF43C5">
        <w:rPr>
          <w:rFonts w:ascii="Arial" w:eastAsia="Times New Roman" w:hAnsi="Arial" w:cs="Arial"/>
          <w:color w:val="767171" w:themeColor="background2" w:themeShade="80"/>
          <w:sz w:val="21"/>
          <w:szCs w:val="21"/>
          <w:lang w:eastAsia="nl-BE"/>
        </w:rPr>
        <w:t xml:space="preserve">Tussen 4 weken en 2 weken voor aankomst: 50% wordt </w:t>
      </w:r>
      <w:r w:rsidR="00CB306A" w:rsidRPr="00FF43C5">
        <w:rPr>
          <w:rFonts w:ascii="Arial" w:eastAsia="Times New Roman" w:hAnsi="Arial" w:cs="Arial"/>
          <w:color w:val="767171" w:themeColor="background2" w:themeShade="80"/>
          <w:sz w:val="21"/>
          <w:szCs w:val="21"/>
          <w:lang w:eastAsia="nl-BE"/>
        </w:rPr>
        <w:t>terugbetaald</w:t>
      </w:r>
      <w:r w:rsidRPr="00FF43C5">
        <w:rPr>
          <w:rFonts w:ascii="Arial" w:eastAsia="Times New Roman" w:hAnsi="Arial" w:cs="Arial"/>
          <w:color w:val="767171" w:themeColor="background2" w:themeShade="80"/>
          <w:sz w:val="21"/>
          <w:szCs w:val="21"/>
          <w:lang w:eastAsia="nl-BE"/>
        </w:rPr>
        <w:t xml:space="preserve"> van het factuurbedrag minus </w:t>
      </w:r>
      <w:r w:rsidR="002678D2">
        <w:rPr>
          <w:rFonts w:ascii="Arial" w:eastAsia="Times New Roman" w:hAnsi="Arial" w:cs="Arial"/>
          <w:color w:val="767171" w:themeColor="background2" w:themeShade="80"/>
          <w:sz w:val="21"/>
          <w:szCs w:val="21"/>
          <w:lang w:eastAsia="nl-BE"/>
        </w:rPr>
        <w:t>3</w:t>
      </w:r>
      <w:r w:rsidRPr="00FF43C5">
        <w:rPr>
          <w:rFonts w:ascii="Arial" w:eastAsia="Times New Roman" w:hAnsi="Arial" w:cs="Arial"/>
          <w:color w:val="767171" w:themeColor="background2" w:themeShade="80"/>
          <w:sz w:val="21"/>
          <w:szCs w:val="21"/>
          <w:lang w:eastAsia="nl-BE"/>
        </w:rPr>
        <w:t xml:space="preserve"> euro reservatiekost.</w:t>
      </w:r>
    </w:p>
    <w:p w14:paraId="12523DBE" w14:textId="6300917F" w:rsidR="00B576EB" w:rsidRPr="00FF43C5" w:rsidRDefault="00B576EB" w:rsidP="00823D4E">
      <w:pPr>
        <w:pStyle w:val="Lijstalinea"/>
        <w:numPr>
          <w:ilvl w:val="0"/>
          <w:numId w:val="13"/>
        </w:numPr>
        <w:spacing w:after="0" w:line="312" w:lineRule="atLeast"/>
        <w:rPr>
          <w:rFonts w:ascii="Arial" w:eastAsia="Times New Roman" w:hAnsi="Arial" w:cs="Arial"/>
          <w:color w:val="767171" w:themeColor="background2" w:themeShade="80"/>
          <w:sz w:val="21"/>
          <w:szCs w:val="21"/>
          <w:lang w:eastAsia="nl-BE"/>
        </w:rPr>
      </w:pPr>
      <w:r w:rsidRPr="00FF43C5">
        <w:rPr>
          <w:rFonts w:ascii="Arial" w:eastAsia="Times New Roman" w:hAnsi="Arial" w:cs="Arial"/>
          <w:color w:val="767171" w:themeColor="background2" w:themeShade="80"/>
          <w:sz w:val="21"/>
          <w:szCs w:val="21"/>
          <w:lang w:eastAsia="nl-BE"/>
        </w:rPr>
        <w:t>Vanaf 2 weken voor aankomst is er geen terugbetaling meer mogelijk.</w:t>
      </w:r>
    </w:p>
    <w:p w14:paraId="79417883" w14:textId="12B51E33" w:rsidR="00FF3D41" w:rsidRDefault="00964C49" w:rsidP="00FF3D41">
      <w:pPr>
        <w:pStyle w:val="Lijstalinea"/>
        <w:numPr>
          <w:ilvl w:val="0"/>
          <w:numId w:val="13"/>
        </w:numPr>
        <w:spacing w:after="0" w:line="312" w:lineRule="atLeast"/>
        <w:rPr>
          <w:rFonts w:ascii="Arial" w:eastAsia="Times New Roman" w:hAnsi="Arial" w:cs="Arial"/>
          <w:color w:val="767171" w:themeColor="background2" w:themeShade="80"/>
          <w:sz w:val="21"/>
          <w:szCs w:val="21"/>
          <w:lang w:eastAsia="nl-BE"/>
        </w:rPr>
      </w:pPr>
      <w:r w:rsidRPr="00FF43C5">
        <w:rPr>
          <w:rFonts w:ascii="Arial" w:eastAsia="Times New Roman" w:hAnsi="Arial" w:cs="Arial"/>
          <w:color w:val="767171" w:themeColor="background2" w:themeShade="80"/>
          <w:sz w:val="21"/>
          <w:szCs w:val="21"/>
          <w:lang w:eastAsia="nl-BE"/>
        </w:rPr>
        <w:t>Op wijzigingen die een gedeeltelijke annulering inhouden (bijv. verkorting van de gereserveerde periode), zijn voor dat gedeelte de annuleringsvoorwaarden van toepassing. Voor alle wijzigingen kunnen wijzigingskosten in rekening gebracht worden.</w:t>
      </w:r>
      <w:r w:rsidR="00294673" w:rsidRPr="00FF43C5">
        <w:rPr>
          <w:rFonts w:ascii="Arial" w:eastAsia="Times New Roman" w:hAnsi="Arial" w:cs="Arial"/>
          <w:color w:val="767171" w:themeColor="background2" w:themeShade="80"/>
          <w:sz w:val="24"/>
          <w:szCs w:val="24"/>
          <w:lang w:eastAsia="nl-BE"/>
        </w:rPr>
        <w:t xml:space="preserve"> </w:t>
      </w:r>
      <w:r w:rsidR="00294673" w:rsidRPr="00FF43C5">
        <w:rPr>
          <w:rFonts w:ascii="Arial" w:eastAsia="Times New Roman" w:hAnsi="Arial" w:cs="Arial"/>
          <w:color w:val="767171" w:themeColor="background2" w:themeShade="80"/>
          <w:sz w:val="21"/>
          <w:szCs w:val="21"/>
          <w:lang w:eastAsia="nl-BE"/>
        </w:rPr>
        <w:t>Bij vroeger vertrek of bij latere aankomst dan gereserveerd vindt geen restitutie van betalingen plaats.</w:t>
      </w:r>
    </w:p>
    <w:p w14:paraId="466A042F" w14:textId="2167D9C2" w:rsidR="00E854FD" w:rsidRPr="00FF43C5" w:rsidRDefault="00A1782D" w:rsidP="00FF3D41">
      <w:pPr>
        <w:pStyle w:val="Lijstalinea"/>
        <w:numPr>
          <w:ilvl w:val="0"/>
          <w:numId w:val="13"/>
        </w:numPr>
        <w:spacing w:after="0" w:line="312" w:lineRule="atLeast"/>
        <w:rPr>
          <w:rFonts w:ascii="Arial" w:eastAsia="Times New Roman" w:hAnsi="Arial" w:cs="Arial"/>
          <w:color w:val="767171" w:themeColor="background2" w:themeShade="80"/>
          <w:sz w:val="21"/>
          <w:szCs w:val="21"/>
          <w:lang w:eastAsia="nl-BE"/>
        </w:rPr>
      </w:pPr>
      <w:r>
        <w:rPr>
          <w:rFonts w:ascii="Arial" w:eastAsia="Times New Roman" w:hAnsi="Arial" w:cs="Arial"/>
          <w:color w:val="767171" w:themeColor="background2" w:themeShade="80"/>
          <w:sz w:val="21"/>
          <w:szCs w:val="21"/>
          <w:lang w:eastAsia="nl-BE"/>
        </w:rPr>
        <w:t xml:space="preserve">Bij reserveringen met een aankomst binnen </w:t>
      </w:r>
      <w:r w:rsidR="00501B33">
        <w:rPr>
          <w:rFonts w:ascii="Arial" w:eastAsia="Times New Roman" w:hAnsi="Arial" w:cs="Arial"/>
          <w:color w:val="767171" w:themeColor="background2" w:themeShade="80"/>
          <w:sz w:val="21"/>
          <w:szCs w:val="21"/>
          <w:lang w:eastAsia="nl-BE"/>
        </w:rPr>
        <w:t xml:space="preserve">de </w:t>
      </w:r>
      <w:r w:rsidR="00AE6921">
        <w:rPr>
          <w:rFonts w:ascii="Arial" w:eastAsia="Times New Roman" w:hAnsi="Arial" w:cs="Arial"/>
          <w:color w:val="767171" w:themeColor="background2" w:themeShade="80"/>
          <w:sz w:val="21"/>
          <w:szCs w:val="21"/>
          <w:lang w:eastAsia="nl-BE"/>
        </w:rPr>
        <w:t xml:space="preserve">eerste </w:t>
      </w:r>
      <w:r w:rsidR="00501B33">
        <w:rPr>
          <w:rFonts w:ascii="Arial" w:eastAsia="Times New Roman" w:hAnsi="Arial" w:cs="Arial"/>
          <w:color w:val="767171" w:themeColor="background2" w:themeShade="80"/>
          <w:sz w:val="21"/>
          <w:szCs w:val="21"/>
          <w:lang w:eastAsia="nl-BE"/>
        </w:rPr>
        <w:t>7</w:t>
      </w:r>
      <w:r w:rsidR="00AE6921">
        <w:rPr>
          <w:rFonts w:ascii="Arial" w:eastAsia="Times New Roman" w:hAnsi="Arial" w:cs="Arial"/>
          <w:color w:val="767171" w:themeColor="background2" w:themeShade="80"/>
          <w:sz w:val="21"/>
          <w:szCs w:val="21"/>
          <w:lang w:eastAsia="nl-BE"/>
        </w:rPr>
        <w:t xml:space="preserve"> opeenvolgende</w:t>
      </w:r>
      <w:r w:rsidR="00501B33">
        <w:rPr>
          <w:rFonts w:ascii="Arial" w:eastAsia="Times New Roman" w:hAnsi="Arial" w:cs="Arial"/>
          <w:color w:val="767171" w:themeColor="background2" w:themeShade="80"/>
          <w:sz w:val="21"/>
          <w:szCs w:val="21"/>
          <w:lang w:eastAsia="nl-BE"/>
        </w:rPr>
        <w:t xml:space="preserve"> dagen, die vervolgens toch weer worden geannuleerd </w:t>
      </w:r>
      <w:r>
        <w:rPr>
          <w:rFonts w:ascii="Arial" w:eastAsia="Times New Roman" w:hAnsi="Arial" w:cs="Arial"/>
          <w:color w:val="767171" w:themeColor="background2" w:themeShade="80"/>
          <w:sz w:val="21"/>
          <w:szCs w:val="21"/>
          <w:lang w:eastAsia="nl-BE"/>
        </w:rPr>
        <w:t>dien</w:t>
      </w:r>
      <w:r w:rsidR="006D47F0">
        <w:rPr>
          <w:rFonts w:ascii="Arial" w:eastAsia="Times New Roman" w:hAnsi="Arial" w:cs="Arial"/>
          <w:color w:val="767171" w:themeColor="background2" w:themeShade="80"/>
          <w:sz w:val="21"/>
          <w:szCs w:val="21"/>
          <w:lang w:eastAsia="nl-BE"/>
        </w:rPr>
        <w:t xml:space="preserve">t de factuur volledig worden betaald. </w:t>
      </w:r>
    </w:p>
    <w:p w14:paraId="27DAB258" w14:textId="666B8A15" w:rsidR="00B576EB" w:rsidRPr="00FF43C5" w:rsidRDefault="00B576EB" w:rsidP="00B2347C">
      <w:pPr>
        <w:pStyle w:val="Lijstalinea"/>
        <w:spacing w:after="0" w:line="312" w:lineRule="atLeast"/>
        <w:rPr>
          <w:rFonts w:ascii="Arial" w:eastAsia="Times New Roman" w:hAnsi="Arial" w:cs="Arial"/>
          <w:color w:val="767171" w:themeColor="background2" w:themeShade="80"/>
          <w:sz w:val="21"/>
          <w:szCs w:val="21"/>
          <w:lang w:eastAsia="nl-BE"/>
        </w:rPr>
      </w:pPr>
      <w:r w:rsidRPr="00FF43C5">
        <w:rPr>
          <w:rFonts w:ascii="Arial" w:eastAsia="Times New Roman" w:hAnsi="Arial" w:cs="Arial"/>
          <w:color w:val="767171" w:themeColor="background2" w:themeShade="80"/>
          <w:sz w:val="21"/>
          <w:szCs w:val="21"/>
          <w:lang w:eastAsia="nl-BE"/>
        </w:rPr>
        <w:t xml:space="preserve">Om u veilig te stellen, gelieve een </w:t>
      </w:r>
      <w:proofErr w:type="spellStart"/>
      <w:r w:rsidR="0062184A" w:rsidRPr="00FF43C5">
        <w:rPr>
          <w:rFonts w:ascii="Arial" w:eastAsia="Times New Roman" w:hAnsi="Arial" w:cs="Arial"/>
          <w:color w:val="767171" w:themeColor="background2" w:themeShade="80"/>
          <w:sz w:val="21"/>
          <w:szCs w:val="21"/>
          <w:lang w:eastAsia="nl-BE"/>
        </w:rPr>
        <w:t>annuatie</w:t>
      </w:r>
      <w:r w:rsidRPr="00FF43C5">
        <w:rPr>
          <w:rFonts w:ascii="Arial" w:eastAsia="Times New Roman" w:hAnsi="Arial" w:cs="Arial"/>
          <w:color w:val="767171" w:themeColor="background2" w:themeShade="80"/>
          <w:sz w:val="21"/>
          <w:szCs w:val="21"/>
          <w:lang w:eastAsia="nl-BE"/>
        </w:rPr>
        <w:t>verzekering</w:t>
      </w:r>
      <w:proofErr w:type="spellEnd"/>
      <w:r w:rsidRPr="00FF43C5">
        <w:rPr>
          <w:rFonts w:ascii="Arial" w:eastAsia="Times New Roman" w:hAnsi="Arial" w:cs="Arial"/>
          <w:color w:val="767171" w:themeColor="background2" w:themeShade="80"/>
          <w:sz w:val="21"/>
          <w:szCs w:val="21"/>
          <w:lang w:eastAsia="nl-BE"/>
        </w:rPr>
        <w:t xml:space="preserve"> af te sluiten bij uw</w:t>
      </w:r>
      <w:r w:rsidR="00156111" w:rsidRPr="00FF43C5">
        <w:rPr>
          <w:rFonts w:ascii="Arial" w:eastAsia="Times New Roman" w:hAnsi="Arial" w:cs="Arial"/>
          <w:color w:val="767171" w:themeColor="background2" w:themeShade="80"/>
          <w:sz w:val="21"/>
          <w:szCs w:val="21"/>
          <w:lang w:eastAsia="nl-BE"/>
        </w:rPr>
        <w:t xml:space="preserve"> </w:t>
      </w:r>
      <w:r w:rsidRPr="00FF43C5">
        <w:rPr>
          <w:rFonts w:ascii="Arial" w:eastAsia="Times New Roman" w:hAnsi="Arial" w:cs="Arial"/>
          <w:color w:val="767171" w:themeColor="background2" w:themeShade="80"/>
          <w:sz w:val="21"/>
          <w:szCs w:val="21"/>
          <w:lang w:eastAsia="nl-BE"/>
        </w:rPr>
        <w:t>verzekeringsmakelaar.</w:t>
      </w:r>
    </w:p>
    <w:p w14:paraId="019F40D1" w14:textId="77777777" w:rsidR="00B2347C" w:rsidRPr="00FF43C5" w:rsidRDefault="00B2347C" w:rsidP="00B2347C">
      <w:pPr>
        <w:pStyle w:val="Lijstalinea"/>
        <w:spacing w:after="0" w:line="312" w:lineRule="atLeast"/>
        <w:rPr>
          <w:rFonts w:ascii="Arial" w:eastAsia="Times New Roman" w:hAnsi="Arial" w:cs="Arial"/>
          <w:color w:val="767171" w:themeColor="background2" w:themeShade="80"/>
          <w:sz w:val="21"/>
          <w:szCs w:val="21"/>
          <w:lang w:eastAsia="nl-BE"/>
        </w:rPr>
      </w:pPr>
    </w:p>
    <w:p w14:paraId="7BA405A7" w14:textId="178CE7A8" w:rsidR="003F7810" w:rsidRPr="00FF43C5" w:rsidRDefault="00B576EB" w:rsidP="00B2347C">
      <w:pPr>
        <w:pStyle w:val="Lijstalinea"/>
        <w:numPr>
          <w:ilvl w:val="0"/>
          <w:numId w:val="12"/>
        </w:numPr>
        <w:spacing w:before="100" w:beforeAutospacing="1" w:after="100" w:afterAutospacing="1" w:line="312" w:lineRule="atLeast"/>
        <w:rPr>
          <w:rFonts w:ascii="Arial" w:eastAsia="Times New Roman" w:hAnsi="Arial" w:cs="Arial"/>
          <w:color w:val="767171" w:themeColor="background2" w:themeShade="80"/>
          <w:sz w:val="21"/>
          <w:szCs w:val="21"/>
          <w:lang w:eastAsia="nl-BE"/>
        </w:rPr>
      </w:pPr>
      <w:r w:rsidRPr="00FF43C5">
        <w:rPr>
          <w:rFonts w:ascii="Arial" w:eastAsia="Times New Roman" w:hAnsi="Arial" w:cs="Arial"/>
          <w:color w:val="767171" w:themeColor="background2" w:themeShade="80"/>
          <w:sz w:val="21"/>
          <w:szCs w:val="21"/>
          <w:lang w:eastAsia="nl-BE"/>
        </w:rPr>
        <w:t xml:space="preserve">Bij gebrek aan betaling </w:t>
      </w:r>
      <w:r w:rsidR="0039054A">
        <w:rPr>
          <w:rFonts w:ascii="Arial" w:eastAsia="Times New Roman" w:hAnsi="Arial" w:cs="Arial"/>
          <w:color w:val="767171" w:themeColor="background2" w:themeShade="80"/>
          <w:sz w:val="21"/>
          <w:szCs w:val="21"/>
          <w:lang w:eastAsia="nl-BE"/>
        </w:rPr>
        <w:t>van de boeking</w:t>
      </w:r>
      <w:r w:rsidRPr="00FF43C5">
        <w:rPr>
          <w:rFonts w:ascii="Arial" w:eastAsia="Times New Roman" w:hAnsi="Arial" w:cs="Arial"/>
          <w:color w:val="767171" w:themeColor="background2" w:themeShade="80"/>
          <w:sz w:val="21"/>
          <w:szCs w:val="21"/>
          <w:lang w:eastAsia="nl-BE"/>
        </w:rPr>
        <w:t xml:space="preserve"> is een bedrag verschuldigd gelijk aan </w:t>
      </w:r>
      <w:r w:rsidR="00CB306A" w:rsidRPr="00FF43C5">
        <w:rPr>
          <w:rFonts w:ascii="Arial" w:eastAsia="Times New Roman" w:hAnsi="Arial" w:cs="Arial"/>
          <w:color w:val="767171" w:themeColor="background2" w:themeShade="80"/>
          <w:sz w:val="21"/>
          <w:szCs w:val="21"/>
          <w:lang w:eastAsia="nl-BE"/>
        </w:rPr>
        <w:t>het factuurbedrag</w:t>
      </w:r>
      <w:r w:rsidRPr="00FF43C5">
        <w:rPr>
          <w:rFonts w:ascii="Arial" w:eastAsia="Times New Roman" w:hAnsi="Arial" w:cs="Arial"/>
          <w:color w:val="767171" w:themeColor="background2" w:themeShade="80"/>
          <w:sz w:val="21"/>
          <w:szCs w:val="21"/>
          <w:lang w:eastAsia="nl-BE"/>
        </w:rPr>
        <w:t xml:space="preserve">, </w:t>
      </w:r>
      <w:r w:rsidR="00CB306A" w:rsidRPr="00FF43C5">
        <w:rPr>
          <w:rFonts w:ascii="Arial" w:eastAsia="Times New Roman" w:hAnsi="Arial" w:cs="Arial"/>
          <w:color w:val="767171" w:themeColor="background2" w:themeShade="80"/>
          <w:sz w:val="21"/>
          <w:szCs w:val="21"/>
          <w:lang w:eastAsia="nl-BE"/>
        </w:rPr>
        <w:t>plus</w:t>
      </w:r>
      <w:r w:rsidRPr="00FF43C5">
        <w:rPr>
          <w:rFonts w:ascii="Arial" w:eastAsia="Times New Roman" w:hAnsi="Arial" w:cs="Arial"/>
          <w:color w:val="767171" w:themeColor="background2" w:themeShade="80"/>
          <w:sz w:val="21"/>
          <w:szCs w:val="21"/>
          <w:lang w:eastAsia="nl-BE"/>
        </w:rPr>
        <w:t xml:space="preserve"> </w:t>
      </w:r>
      <w:r w:rsidR="00CB306A" w:rsidRPr="00FF43C5">
        <w:rPr>
          <w:rFonts w:ascii="Arial" w:eastAsia="Times New Roman" w:hAnsi="Arial" w:cs="Arial"/>
          <w:color w:val="767171" w:themeColor="background2" w:themeShade="80"/>
          <w:sz w:val="21"/>
          <w:szCs w:val="21"/>
          <w:lang w:eastAsia="nl-BE"/>
        </w:rPr>
        <w:t>een</w:t>
      </w:r>
      <w:r w:rsidRPr="00FF43C5">
        <w:rPr>
          <w:rFonts w:ascii="Arial" w:eastAsia="Times New Roman" w:hAnsi="Arial" w:cs="Arial"/>
          <w:color w:val="767171" w:themeColor="background2" w:themeShade="80"/>
          <w:sz w:val="21"/>
          <w:szCs w:val="21"/>
          <w:lang w:eastAsia="nl-BE"/>
        </w:rPr>
        <w:t xml:space="preserve"> forfaitaire schadevergoeding</w:t>
      </w:r>
      <w:r w:rsidR="00CB306A" w:rsidRPr="00FF43C5">
        <w:rPr>
          <w:rFonts w:ascii="Arial" w:eastAsia="Times New Roman" w:hAnsi="Arial" w:cs="Arial"/>
          <w:color w:val="767171" w:themeColor="background2" w:themeShade="80"/>
          <w:sz w:val="21"/>
          <w:szCs w:val="21"/>
          <w:lang w:eastAsia="nl-BE"/>
        </w:rPr>
        <w:t xml:space="preserve"> van 15% </w:t>
      </w:r>
      <w:r w:rsidR="00156111" w:rsidRPr="00FF43C5">
        <w:rPr>
          <w:rFonts w:ascii="Arial" w:eastAsia="Times New Roman" w:hAnsi="Arial" w:cs="Arial"/>
          <w:color w:val="767171" w:themeColor="background2" w:themeShade="80"/>
          <w:sz w:val="21"/>
          <w:szCs w:val="21"/>
          <w:lang w:eastAsia="nl-BE"/>
        </w:rPr>
        <w:t xml:space="preserve"> van het totale factuurbedrag </w:t>
      </w:r>
      <w:r w:rsidR="00CB306A" w:rsidRPr="00FF43C5">
        <w:rPr>
          <w:rFonts w:ascii="Arial" w:eastAsia="Times New Roman" w:hAnsi="Arial" w:cs="Arial"/>
          <w:color w:val="767171" w:themeColor="background2" w:themeShade="80"/>
          <w:sz w:val="21"/>
          <w:szCs w:val="21"/>
          <w:lang w:eastAsia="nl-BE"/>
        </w:rPr>
        <w:t xml:space="preserve">bovenop </w:t>
      </w:r>
      <w:r w:rsidR="00156111" w:rsidRPr="00FF43C5">
        <w:rPr>
          <w:rFonts w:ascii="Arial" w:eastAsia="Times New Roman" w:hAnsi="Arial" w:cs="Arial"/>
          <w:color w:val="767171" w:themeColor="background2" w:themeShade="80"/>
          <w:sz w:val="21"/>
          <w:szCs w:val="21"/>
          <w:lang w:eastAsia="nl-BE"/>
        </w:rPr>
        <w:t>de factuur</w:t>
      </w:r>
      <w:r w:rsidR="00CB306A" w:rsidRPr="00FF43C5">
        <w:rPr>
          <w:rFonts w:ascii="Arial" w:eastAsia="Times New Roman" w:hAnsi="Arial" w:cs="Arial"/>
          <w:color w:val="767171" w:themeColor="background2" w:themeShade="80"/>
          <w:sz w:val="21"/>
          <w:szCs w:val="21"/>
          <w:lang w:eastAsia="nl-BE"/>
        </w:rPr>
        <w:t>.</w:t>
      </w:r>
      <w:r w:rsidRPr="00FF43C5">
        <w:rPr>
          <w:rFonts w:ascii="Arial" w:eastAsia="Times New Roman" w:hAnsi="Arial" w:cs="Arial"/>
          <w:color w:val="767171" w:themeColor="background2" w:themeShade="80"/>
          <w:sz w:val="21"/>
          <w:szCs w:val="21"/>
          <w:lang w:eastAsia="nl-BE"/>
        </w:rPr>
        <w:t xml:space="preserve"> Deze schadevergoeding omvat noch interesten, noch gerechtskosten.</w:t>
      </w:r>
    </w:p>
    <w:p w14:paraId="6C2B9A83" w14:textId="77777777" w:rsidR="00B2347C" w:rsidRPr="00FF43C5" w:rsidRDefault="00B2347C" w:rsidP="00B2347C">
      <w:pPr>
        <w:pStyle w:val="Lijstalinea"/>
        <w:spacing w:before="100" w:beforeAutospacing="1" w:after="100" w:afterAutospacing="1" w:line="312" w:lineRule="atLeast"/>
        <w:rPr>
          <w:rFonts w:ascii="Arial" w:eastAsia="Times New Roman" w:hAnsi="Arial" w:cs="Arial"/>
          <w:color w:val="767171" w:themeColor="background2" w:themeShade="80"/>
          <w:sz w:val="21"/>
          <w:szCs w:val="21"/>
          <w:lang w:eastAsia="nl-BE"/>
        </w:rPr>
      </w:pPr>
    </w:p>
    <w:p w14:paraId="315A8B22" w14:textId="77777777" w:rsidR="00B576EB" w:rsidRPr="00FF43C5" w:rsidRDefault="00B576EB" w:rsidP="003F7810">
      <w:pPr>
        <w:pStyle w:val="Lijstalinea"/>
        <w:numPr>
          <w:ilvl w:val="0"/>
          <w:numId w:val="12"/>
        </w:numPr>
        <w:spacing w:before="100" w:beforeAutospacing="1" w:after="100" w:afterAutospacing="1" w:line="312" w:lineRule="atLeast"/>
        <w:rPr>
          <w:rFonts w:ascii="Arial" w:eastAsia="Times New Roman" w:hAnsi="Arial" w:cs="Arial"/>
          <w:color w:val="767171" w:themeColor="background2" w:themeShade="80"/>
          <w:sz w:val="21"/>
          <w:szCs w:val="21"/>
          <w:lang w:eastAsia="nl-BE"/>
        </w:rPr>
      </w:pPr>
      <w:r w:rsidRPr="00FF43C5">
        <w:rPr>
          <w:rFonts w:ascii="Arial" w:eastAsia="Times New Roman" w:hAnsi="Arial" w:cs="Arial"/>
          <w:color w:val="767171" w:themeColor="background2" w:themeShade="80"/>
          <w:sz w:val="21"/>
          <w:szCs w:val="21"/>
          <w:lang w:eastAsia="nl-BE"/>
        </w:rPr>
        <w:t>Voor alle betwistingen zijn enkel de rechtbanken van Marche-en-Famenne (Handelsrechtbank en rechtbank van eerste aanleg) en van Durbuy (Vredegerecht) bevoegd.</w:t>
      </w:r>
    </w:p>
    <w:p w14:paraId="47C764A6" w14:textId="77777777" w:rsidR="005A391B" w:rsidRPr="00FF43C5" w:rsidRDefault="005A391B" w:rsidP="005A391B">
      <w:pPr>
        <w:pStyle w:val="Lijstalinea"/>
        <w:rPr>
          <w:rFonts w:ascii="Arial" w:eastAsia="Times New Roman" w:hAnsi="Arial" w:cs="Arial"/>
          <w:color w:val="767171" w:themeColor="background2" w:themeShade="80"/>
          <w:sz w:val="21"/>
          <w:szCs w:val="21"/>
          <w:lang w:eastAsia="nl-BE"/>
        </w:rPr>
      </w:pPr>
    </w:p>
    <w:p w14:paraId="075E4D48" w14:textId="20E5F2D2" w:rsidR="005A391B" w:rsidRPr="00FF43C5" w:rsidRDefault="005A391B" w:rsidP="003F7810">
      <w:pPr>
        <w:pStyle w:val="Lijstalinea"/>
        <w:numPr>
          <w:ilvl w:val="0"/>
          <w:numId w:val="12"/>
        </w:numPr>
        <w:spacing w:before="100" w:beforeAutospacing="1" w:after="100" w:afterAutospacing="1" w:line="312" w:lineRule="atLeast"/>
        <w:rPr>
          <w:rFonts w:ascii="Arial" w:eastAsia="Times New Roman" w:hAnsi="Arial" w:cs="Arial"/>
          <w:color w:val="767171" w:themeColor="background2" w:themeShade="80"/>
          <w:sz w:val="21"/>
          <w:szCs w:val="21"/>
          <w:lang w:eastAsia="nl-BE"/>
        </w:rPr>
      </w:pPr>
      <w:r w:rsidRPr="00FF43C5">
        <w:rPr>
          <w:rFonts w:ascii="Arial" w:eastAsia="Times New Roman" w:hAnsi="Arial" w:cs="Arial"/>
          <w:color w:val="767171" w:themeColor="background2" w:themeShade="80"/>
          <w:sz w:val="21"/>
          <w:szCs w:val="21"/>
          <w:lang w:eastAsia="nl-BE"/>
        </w:rPr>
        <w:lastRenderedPageBreak/>
        <w:t>De aankomst- en vertrektijden vindt u terug op onze website en huisregels.</w:t>
      </w:r>
      <w:r w:rsidR="00545E4E" w:rsidRPr="00FF43C5">
        <w:rPr>
          <w:rFonts w:ascii="Arial" w:eastAsia="Times New Roman" w:hAnsi="Arial" w:cs="Arial"/>
          <w:color w:val="767171" w:themeColor="background2" w:themeShade="80"/>
          <w:sz w:val="21"/>
          <w:szCs w:val="21"/>
          <w:lang w:eastAsia="nl-BE"/>
        </w:rPr>
        <w:t xml:space="preserve"> Camping: </w:t>
      </w:r>
      <w:r w:rsidRPr="00FF43C5">
        <w:rPr>
          <w:rFonts w:ascii="Arial" w:eastAsia="Times New Roman" w:hAnsi="Arial" w:cs="Arial"/>
          <w:color w:val="767171" w:themeColor="background2" w:themeShade="80"/>
          <w:sz w:val="21"/>
          <w:szCs w:val="21"/>
          <w:lang w:eastAsia="nl-BE"/>
        </w:rPr>
        <w:t>Bij vertrek dient de kampeerplaats ontruimd en schoon te worden achtergelaten.</w:t>
      </w:r>
      <w:r w:rsidR="00545E4E" w:rsidRPr="00FF43C5">
        <w:rPr>
          <w:rFonts w:ascii="Arial" w:eastAsia="Times New Roman" w:hAnsi="Arial" w:cs="Arial"/>
          <w:color w:val="767171" w:themeColor="background2" w:themeShade="80"/>
          <w:sz w:val="21"/>
          <w:szCs w:val="21"/>
          <w:lang w:eastAsia="nl-BE"/>
        </w:rPr>
        <w:t xml:space="preserve"> Safaritenten:</w:t>
      </w:r>
      <w:r w:rsidR="007C5C72" w:rsidRPr="00FF43C5">
        <w:rPr>
          <w:rFonts w:ascii="Arial" w:hAnsi="Arial" w:cs="Arial"/>
          <w:color w:val="767171" w:themeColor="background2" w:themeShade="80"/>
          <w:shd w:val="clear" w:color="auto" w:fill="FFFFFF"/>
        </w:rPr>
        <w:t xml:space="preserve"> </w:t>
      </w:r>
      <w:r w:rsidR="007C5C72" w:rsidRPr="00FF43C5">
        <w:rPr>
          <w:rFonts w:ascii="Arial" w:eastAsia="Times New Roman" w:hAnsi="Arial" w:cs="Arial"/>
          <w:color w:val="767171" w:themeColor="background2" w:themeShade="80"/>
          <w:sz w:val="21"/>
          <w:szCs w:val="21"/>
          <w:lang w:eastAsia="nl-BE"/>
        </w:rPr>
        <w:t xml:space="preserve">Direct na aankomst dient </w:t>
      </w:r>
      <w:r w:rsidR="008D0544" w:rsidRPr="00FF43C5">
        <w:rPr>
          <w:rFonts w:ascii="Arial" w:eastAsia="Times New Roman" w:hAnsi="Arial" w:cs="Arial"/>
          <w:color w:val="767171" w:themeColor="background2" w:themeShade="80"/>
          <w:sz w:val="21"/>
          <w:szCs w:val="21"/>
          <w:lang w:eastAsia="nl-BE"/>
        </w:rPr>
        <w:t>de kampeerder</w:t>
      </w:r>
      <w:r w:rsidR="007C5C72" w:rsidRPr="00FF43C5">
        <w:rPr>
          <w:rFonts w:ascii="Arial" w:eastAsia="Times New Roman" w:hAnsi="Arial" w:cs="Arial"/>
          <w:color w:val="767171" w:themeColor="background2" w:themeShade="80"/>
          <w:sz w:val="21"/>
          <w:szCs w:val="21"/>
          <w:lang w:eastAsia="nl-BE"/>
        </w:rPr>
        <w:t xml:space="preserve"> eventuele onvolkomenheden en/of ontbrekende inventaris</w:t>
      </w:r>
      <w:r w:rsidR="00E67012" w:rsidRPr="00FF43C5">
        <w:rPr>
          <w:rFonts w:ascii="Arial" w:eastAsia="Times New Roman" w:hAnsi="Arial" w:cs="Arial"/>
          <w:color w:val="767171" w:themeColor="background2" w:themeShade="80"/>
          <w:sz w:val="21"/>
          <w:szCs w:val="21"/>
          <w:lang w:eastAsia="nl-BE"/>
        </w:rPr>
        <w:t xml:space="preserve"> aan</w:t>
      </w:r>
      <w:r w:rsidR="007C5C72" w:rsidRPr="00FF43C5">
        <w:rPr>
          <w:rFonts w:ascii="Arial" w:eastAsia="Times New Roman" w:hAnsi="Arial" w:cs="Arial"/>
          <w:color w:val="767171" w:themeColor="background2" w:themeShade="80"/>
          <w:sz w:val="21"/>
          <w:szCs w:val="21"/>
          <w:lang w:eastAsia="nl-BE"/>
        </w:rPr>
        <w:t xml:space="preserve"> de receptie te melden. Op de dag van vertrek dient </w:t>
      </w:r>
      <w:r w:rsidR="008D0544" w:rsidRPr="00FF43C5">
        <w:rPr>
          <w:rFonts w:ascii="Arial" w:eastAsia="Times New Roman" w:hAnsi="Arial" w:cs="Arial"/>
          <w:color w:val="767171" w:themeColor="background2" w:themeShade="80"/>
          <w:sz w:val="21"/>
          <w:szCs w:val="21"/>
          <w:lang w:eastAsia="nl-BE"/>
        </w:rPr>
        <w:t>de kampeerder</w:t>
      </w:r>
      <w:r w:rsidR="007C5C72" w:rsidRPr="00FF43C5">
        <w:rPr>
          <w:rFonts w:ascii="Arial" w:eastAsia="Times New Roman" w:hAnsi="Arial" w:cs="Arial"/>
          <w:color w:val="767171" w:themeColor="background2" w:themeShade="80"/>
          <w:sz w:val="21"/>
          <w:szCs w:val="21"/>
          <w:lang w:eastAsia="nl-BE"/>
        </w:rPr>
        <w:t xml:space="preserve"> de accommodatie opgeruimd en schoon achter te laten</w:t>
      </w:r>
      <w:r w:rsidR="007C647F">
        <w:rPr>
          <w:rFonts w:ascii="Arial" w:eastAsia="Times New Roman" w:hAnsi="Arial" w:cs="Arial"/>
          <w:color w:val="767171" w:themeColor="background2" w:themeShade="80"/>
          <w:sz w:val="21"/>
          <w:szCs w:val="21"/>
          <w:lang w:eastAsia="nl-BE"/>
        </w:rPr>
        <w:t xml:space="preserve"> ( ledigen toilet, vuilzak leeggemaakt</w:t>
      </w:r>
      <w:r w:rsidR="00A316AB">
        <w:rPr>
          <w:rFonts w:ascii="Arial" w:eastAsia="Times New Roman" w:hAnsi="Arial" w:cs="Arial"/>
          <w:color w:val="767171" w:themeColor="background2" w:themeShade="80"/>
          <w:sz w:val="21"/>
          <w:szCs w:val="21"/>
          <w:lang w:eastAsia="nl-BE"/>
        </w:rPr>
        <w:t xml:space="preserve">) </w:t>
      </w:r>
      <w:r w:rsidR="00E67012" w:rsidRPr="00FF43C5">
        <w:rPr>
          <w:rFonts w:ascii="Arial" w:eastAsia="Times New Roman" w:hAnsi="Arial" w:cs="Arial"/>
          <w:color w:val="767171" w:themeColor="background2" w:themeShade="80"/>
          <w:sz w:val="21"/>
          <w:szCs w:val="21"/>
          <w:lang w:eastAsia="nl-BE"/>
        </w:rPr>
        <w:t xml:space="preserve">en </w:t>
      </w:r>
      <w:r w:rsidR="00DC7409" w:rsidRPr="00FF43C5">
        <w:rPr>
          <w:rFonts w:ascii="Arial" w:eastAsia="Times New Roman" w:hAnsi="Arial" w:cs="Arial"/>
          <w:color w:val="767171" w:themeColor="background2" w:themeShade="80"/>
          <w:sz w:val="21"/>
          <w:szCs w:val="21"/>
          <w:lang w:eastAsia="nl-BE"/>
        </w:rPr>
        <w:t xml:space="preserve">wordt </w:t>
      </w:r>
      <w:r w:rsidR="00855C05">
        <w:rPr>
          <w:rFonts w:ascii="Arial" w:eastAsia="Times New Roman" w:hAnsi="Arial" w:cs="Arial"/>
          <w:color w:val="767171" w:themeColor="background2" w:themeShade="80"/>
          <w:sz w:val="21"/>
          <w:szCs w:val="21"/>
          <w:lang w:eastAsia="nl-BE"/>
        </w:rPr>
        <w:t xml:space="preserve">de waarborg </w:t>
      </w:r>
      <w:r w:rsidR="007C647F">
        <w:rPr>
          <w:rFonts w:ascii="Arial" w:eastAsia="Times New Roman" w:hAnsi="Arial" w:cs="Arial"/>
          <w:color w:val="767171" w:themeColor="background2" w:themeShade="80"/>
          <w:sz w:val="21"/>
          <w:szCs w:val="21"/>
          <w:lang w:eastAsia="nl-BE"/>
        </w:rPr>
        <w:t>na eindschoonmaak terug betaald indien alles in orde was</w:t>
      </w:r>
      <w:r w:rsidR="007C5C72" w:rsidRPr="00FF43C5">
        <w:rPr>
          <w:rFonts w:ascii="Arial" w:eastAsia="Times New Roman" w:hAnsi="Arial" w:cs="Arial"/>
          <w:color w:val="767171" w:themeColor="background2" w:themeShade="80"/>
          <w:sz w:val="21"/>
          <w:szCs w:val="21"/>
          <w:lang w:eastAsia="nl-BE"/>
        </w:rPr>
        <w:t>.</w:t>
      </w:r>
    </w:p>
    <w:p w14:paraId="354045DF" w14:textId="77777777" w:rsidR="00F34561" w:rsidRPr="00FF43C5" w:rsidRDefault="00F34561" w:rsidP="00F34561">
      <w:pPr>
        <w:pStyle w:val="Lijstalinea"/>
        <w:rPr>
          <w:rFonts w:ascii="Arial" w:eastAsia="Times New Roman" w:hAnsi="Arial" w:cs="Arial"/>
          <w:color w:val="767171" w:themeColor="background2" w:themeShade="80"/>
          <w:sz w:val="21"/>
          <w:szCs w:val="21"/>
          <w:lang w:eastAsia="nl-BE"/>
        </w:rPr>
      </w:pPr>
    </w:p>
    <w:p w14:paraId="7E12E0A0" w14:textId="5F1A5FE3" w:rsidR="00F34561" w:rsidRPr="00FF43C5" w:rsidRDefault="00F34561" w:rsidP="003F7810">
      <w:pPr>
        <w:pStyle w:val="Lijstalinea"/>
        <w:numPr>
          <w:ilvl w:val="0"/>
          <w:numId w:val="12"/>
        </w:numPr>
        <w:spacing w:before="100" w:beforeAutospacing="1" w:after="100" w:afterAutospacing="1" w:line="312" w:lineRule="atLeast"/>
        <w:rPr>
          <w:rFonts w:ascii="Arial" w:eastAsia="Times New Roman" w:hAnsi="Arial" w:cs="Arial"/>
          <w:color w:val="767171" w:themeColor="background2" w:themeShade="80"/>
          <w:sz w:val="21"/>
          <w:szCs w:val="21"/>
          <w:lang w:eastAsia="nl-BE"/>
        </w:rPr>
      </w:pPr>
      <w:r w:rsidRPr="00FF43C5">
        <w:rPr>
          <w:rFonts w:ascii="Arial" w:eastAsia="Times New Roman" w:hAnsi="Arial" w:cs="Arial"/>
          <w:color w:val="767171" w:themeColor="background2" w:themeShade="80"/>
          <w:sz w:val="21"/>
          <w:szCs w:val="21"/>
          <w:lang w:eastAsia="nl-BE"/>
        </w:rPr>
        <w:t xml:space="preserve">Bezoekers van kampeerders dienen zich bij aankomst te allen tijde te melden bij de receptie van de camping. Bezoekers betalen een bezoekerstarief en kunnen hun voertuig </w:t>
      </w:r>
      <w:r w:rsidR="006A2B10" w:rsidRPr="00FF43C5">
        <w:rPr>
          <w:rFonts w:ascii="Arial" w:eastAsia="Times New Roman" w:hAnsi="Arial" w:cs="Arial"/>
          <w:color w:val="767171" w:themeColor="background2" w:themeShade="80"/>
          <w:sz w:val="21"/>
          <w:szCs w:val="21"/>
          <w:lang w:eastAsia="nl-BE"/>
        </w:rPr>
        <w:t xml:space="preserve">op de parking van het kerkhof </w:t>
      </w:r>
      <w:r w:rsidRPr="00FF43C5">
        <w:rPr>
          <w:rFonts w:ascii="Arial" w:eastAsia="Times New Roman" w:hAnsi="Arial" w:cs="Arial"/>
          <w:color w:val="767171" w:themeColor="background2" w:themeShade="80"/>
          <w:sz w:val="21"/>
          <w:szCs w:val="21"/>
          <w:lang w:eastAsia="nl-BE"/>
        </w:rPr>
        <w:t>parkeren.</w:t>
      </w:r>
    </w:p>
    <w:p w14:paraId="53F56B2B" w14:textId="77777777" w:rsidR="00B80CD9" w:rsidRPr="00FF43C5" w:rsidRDefault="00B80CD9" w:rsidP="00B80CD9">
      <w:pPr>
        <w:pStyle w:val="Lijstalinea"/>
        <w:rPr>
          <w:rFonts w:ascii="Arial" w:eastAsia="Times New Roman" w:hAnsi="Arial" w:cs="Arial"/>
          <w:color w:val="767171" w:themeColor="background2" w:themeShade="80"/>
          <w:sz w:val="21"/>
          <w:szCs w:val="21"/>
          <w:lang w:eastAsia="nl-BE"/>
        </w:rPr>
      </w:pPr>
    </w:p>
    <w:p w14:paraId="7D2A1F08" w14:textId="21D24D37" w:rsidR="00B80CD9" w:rsidRPr="00FF43C5" w:rsidRDefault="00B80CD9" w:rsidP="003F7810">
      <w:pPr>
        <w:pStyle w:val="Lijstalinea"/>
        <w:numPr>
          <w:ilvl w:val="0"/>
          <w:numId w:val="12"/>
        </w:numPr>
        <w:spacing w:before="100" w:beforeAutospacing="1" w:after="100" w:afterAutospacing="1" w:line="312" w:lineRule="atLeast"/>
        <w:rPr>
          <w:rFonts w:ascii="Arial" w:eastAsia="Times New Roman" w:hAnsi="Arial" w:cs="Arial"/>
          <w:color w:val="767171" w:themeColor="background2" w:themeShade="80"/>
          <w:sz w:val="21"/>
          <w:szCs w:val="21"/>
          <w:lang w:eastAsia="nl-BE"/>
        </w:rPr>
      </w:pPr>
      <w:r w:rsidRPr="00FF43C5">
        <w:rPr>
          <w:rFonts w:ascii="Arial" w:eastAsia="Times New Roman" w:hAnsi="Arial" w:cs="Arial"/>
          <w:color w:val="767171" w:themeColor="background2" w:themeShade="80"/>
          <w:sz w:val="21"/>
          <w:szCs w:val="21"/>
          <w:lang w:eastAsia="nl-BE"/>
        </w:rPr>
        <w:t xml:space="preserve">Huisdieren dienen altijd aangelijnd te zijn. De hygiënische wandelingen van honden dienen </w:t>
      </w:r>
      <w:r w:rsidR="00855591" w:rsidRPr="00FF43C5">
        <w:rPr>
          <w:rFonts w:ascii="Arial" w:eastAsia="Times New Roman" w:hAnsi="Arial" w:cs="Arial"/>
          <w:color w:val="767171" w:themeColor="background2" w:themeShade="80"/>
          <w:sz w:val="21"/>
          <w:szCs w:val="21"/>
          <w:lang w:eastAsia="nl-BE"/>
        </w:rPr>
        <w:t xml:space="preserve">in de hondenweide op </w:t>
      </w:r>
      <w:r w:rsidRPr="00FF43C5">
        <w:rPr>
          <w:rFonts w:ascii="Arial" w:eastAsia="Times New Roman" w:hAnsi="Arial" w:cs="Arial"/>
          <w:color w:val="767171" w:themeColor="background2" w:themeShade="80"/>
          <w:sz w:val="21"/>
          <w:szCs w:val="21"/>
          <w:lang w:eastAsia="nl-BE"/>
        </w:rPr>
        <w:t xml:space="preserve">het </w:t>
      </w:r>
      <w:r w:rsidR="0049088B" w:rsidRPr="00FF43C5">
        <w:rPr>
          <w:rFonts w:ascii="Arial" w:eastAsia="Times New Roman" w:hAnsi="Arial" w:cs="Arial"/>
          <w:color w:val="767171" w:themeColor="background2" w:themeShade="80"/>
          <w:sz w:val="21"/>
          <w:szCs w:val="21"/>
          <w:lang w:eastAsia="nl-BE"/>
        </w:rPr>
        <w:t>glamping</w:t>
      </w:r>
      <w:r w:rsidRPr="00FF43C5">
        <w:rPr>
          <w:rFonts w:ascii="Arial" w:eastAsia="Times New Roman" w:hAnsi="Arial" w:cs="Arial"/>
          <w:color w:val="767171" w:themeColor="background2" w:themeShade="80"/>
          <w:sz w:val="21"/>
          <w:szCs w:val="21"/>
          <w:lang w:eastAsia="nl-BE"/>
        </w:rPr>
        <w:t>terrein te gebeuren. Het is niet toegestaan huisdieren zonder toezicht achter te laten. Voor eventuele schade of verontreiniging is de eigenaar van het dier aansprakelijk. Tevens dient de eigenaar er voor te zorgen dat de aanwezigheid van zijn huisdier andere gasten niet stoort.</w:t>
      </w:r>
    </w:p>
    <w:p w14:paraId="5E6B7199" w14:textId="77777777" w:rsidR="0086027F" w:rsidRPr="00FF43C5" w:rsidRDefault="0086027F" w:rsidP="0086027F">
      <w:pPr>
        <w:pStyle w:val="Lijstalinea"/>
        <w:rPr>
          <w:rFonts w:ascii="Arial" w:eastAsia="Times New Roman" w:hAnsi="Arial" w:cs="Arial"/>
          <w:color w:val="767171" w:themeColor="background2" w:themeShade="80"/>
          <w:sz w:val="21"/>
          <w:szCs w:val="21"/>
          <w:lang w:eastAsia="nl-BE"/>
        </w:rPr>
      </w:pPr>
    </w:p>
    <w:p w14:paraId="319CB747" w14:textId="6EB3244D" w:rsidR="0086027F" w:rsidRPr="00FF43C5" w:rsidRDefault="0086027F" w:rsidP="0086027F">
      <w:pPr>
        <w:pStyle w:val="Lijstalinea"/>
        <w:numPr>
          <w:ilvl w:val="0"/>
          <w:numId w:val="12"/>
        </w:numPr>
        <w:rPr>
          <w:rFonts w:ascii="Arial" w:eastAsia="Times New Roman" w:hAnsi="Arial" w:cs="Arial"/>
          <w:color w:val="767171" w:themeColor="background2" w:themeShade="80"/>
          <w:sz w:val="21"/>
          <w:szCs w:val="21"/>
          <w:lang w:eastAsia="nl-BE"/>
        </w:rPr>
      </w:pPr>
      <w:r w:rsidRPr="00FF43C5">
        <w:rPr>
          <w:rFonts w:ascii="Arial" w:eastAsia="Times New Roman" w:hAnsi="Arial" w:cs="Arial"/>
          <w:color w:val="767171" w:themeColor="background2" w:themeShade="80"/>
          <w:sz w:val="21"/>
          <w:szCs w:val="21"/>
          <w:lang w:eastAsia="nl-BE"/>
        </w:rPr>
        <w:t xml:space="preserve">Camping Pont de Deulin kan </w:t>
      </w:r>
      <w:r w:rsidR="00DE170A" w:rsidRPr="00FF43C5">
        <w:rPr>
          <w:rFonts w:ascii="Arial" w:eastAsia="Times New Roman" w:hAnsi="Arial" w:cs="Arial"/>
          <w:color w:val="767171" w:themeColor="background2" w:themeShade="80"/>
          <w:sz w:val="21"/>
          <w:szCs w:val="21"/>
          <w:lang w:eastAsia="nl-BE"/>
        </w:rPr>
        <w:t>niet worden</w:t>
      </w:r>
      <w:r w:rsidRPr="00FF43C5">
        <w:rPr>
          <w:rFonts w:ascii="Arial" w:eastAsia="Times New Roman" w:hAnsi="Arial" w:cs="Arial"/>
          <w:color w:val="767171" w:themeColor="background2" w:themeShade="80"/>
          <w:sz w:val="21"/>
          <w:szCs w:val="21"/>
          <w:lang w:eastAsia="nl-BE"/>
        </w:rPr>
        <w:t xml:space="preserve"> aansprakelijkheid </w:t>
      </w:r>
      <w:r w:rsidR="00DE170A" w:rsidRPr="00FF43C5">
        <w:rPr>
          <w:rFonts w:ascii="Arial" w:eastAsia="Times New Roman" w:hAnsi="Arial" w:cs="Arial"/>
          <w:color w:val="767171" w:themeColor="background2" w:themeShade="80"/>
          <w:sz w:val="21"/>
          <w:szCs w:val="21"/>
          <w:lang w:eastAsia="nl-BE"/>
        </w:rPr>
        <w:t>gemaakt</w:t>
      </w:r>
      <w:r w:rsidRPr="00FF43C5">
        <w:rPr>
          <w:rFonts w:ascii="Arial" w:eastAsia="Times New Roman" w:hAnsi="Arial" w:cs="Arial"/>
          <w:color w:val="767171" w:themeColor="background2" w:themeShade="80"/>
          <w:sz w:val="21"/>
          <w:szCs w:val="21"/>
          <w:lang w:eastAsia="nl-BE"/>
        </w:rPr>
        <w:t xml:space="preserve"> voor verlies, diefstal, schade of letsel toegebracht aan of door gebruikers van de via de camping aangeboden accommodatie, hoe deze schade of dit letsel ook is ontstaan. Deelname aan de door de camping of door derden georganiseerde activiteiten, geschiedt geheel voor eigen risico.</w:t>
      </w:r>
    </w:p>
    <w:p w14:paraId="194FB071" w14:textId="77777777" w:rsidR="002008E1" w:rsidRPr="00FF43C5" w:rsidRDefault="002008E1" w:rsidP="002008E1">
      <w:pPr>
        <w:pStyle w:val="Lijstalinea"/>
        <w:rPr>
          <w:rFonts w:ascii="Arial" w:eastAsia="Times New Roman" w:hAnsi="Arial" w:cs="Arial"/>
          <w:color w:val="767171" w:themeColor="background2" w:themeShade="80"/>
          <w:sz w:val="21"/>
          <w:szCs w:val="21"/>
          <w:lang w:eastAsia="nl-BE"/>
        </w:rPr>
      </w:pPr>
    </w:p>
    <w:p w14:paraId="41152F8F" w14:textId="38307778" w:rsidR="002008E1" w:rsidRPr="00FF43C5" w:rsidRDefault="002008E1" w:rsidP="002008E1">
      <w:pPr>
        <w:pStyle w:val="Lijstalinea"/>
        <w:numPr>
          <w:ilvl w:val="0"/>
          <w:numId w:val="12"/>
        </w:numPr>
        <w:rPr>
          <w:rFonts w:ascii="Arial" w:eastAsia="Times New Roman" w:hAnsi="Arial" w:cs="Arial"/>
          <w:color w:val="767171" w:themeColor="background2" w:themeShade="80"/>
          <w:sz w:val="21"/>
          <w:szCs w:val="21"/>
          <w:lang w:eastAsia="nl-BE"/>
        </w:rPr>
      </w:pPr>
      <w:r w:rsidRPr="00FF43C5">
        <w:rPr>
          <w:rFonts w:ascii="Arial" w:eastAsia="Times New Roman" w:hAnsi="Arial" w:cs="Arial"/>
          <w:color w:val="767171" w:themeColor="background2" w:themeShade="80"/>
          <w:sz w:val="21"/>
          <w:szCs w:val="21"/>
          <w:lang w:eastAsia="nl-BE"/>
        </w:rPr>
        <w:t>Kampeerders zijn hoofdelijk aansprakelijk bij schade aan de eigendommen van de camping Pont de Deulin.</w:t>
      </w:r>
    </w:p>
    <w:p w14:paraId="7576E8A0" w14:textId="77777777" w:rsidR="001D352C" w:rsidRPr="00FF43C5" w:rsidRDefault="001D352C" w:rsidP="001D352C">
      <w:pPr>
        <w:pStyle w:val="Lijstalinea"/>
        <w:rPr>
          <w:rFonts w:ascii="Arial" w:eastAsia="Times New Roman" w:hAnsi="Arial" w:cs="Arial"/>
          <w:color w:val="767171" w:themeColor="background2" w:themeShade="80"/>
          <w:sz w:val="21"/>
          <w:szCs w:val="21"/>
          <w:lang w:eastAsia="nl-BE"/>
        </w:rPr>
      </w:pPr>
    </w:p>
    <w:p w14:paraId="71810604" w14:textId="18C90D8C" w:rsidR="001D352C" w:rsidRPr="00FF43C5" w:rsidRDefault="001D352C" w:rsidP="001D352C">
      <w:pPr>
        <w:pStyle w:val="Lijstalinea"/>
        <w:numPr>
          <w:ilvl w:val="0"/>
          <w:numId w:val="12"/>
        </w:numPr>
        <w:rPr>
          <w:rFonts w:ascii="Arial" w:eastAsia="Times New Roman" w:hAnsi="Arial" w:cs="Arial"/>
          <w:color w:val="767171" w:themeColor="background2" w:themeShade="80"/>
          <w:sz w:val="21"/>
          <w:szCs w:val="21"/>
          <w:lang w:eastAsia="nl-BE"/>
        </w:rPr>
      </w:pPr>
      <w:r w:rsidRPr="00FF43C5">
        <w:rPr>
          <w:rFonts w:ascii="Arial" w:eastAsia="Times New Roman" w:hAnsi="Arial" w:cs="Arial"/>
          <w:color w:val="767171" w:themeColor="background2" w:themeShade="80"/>
          <w:sz w:val="21"/>
          <w:szCs w:val="21"/>
          <w:lang w:eastAsia="nl-BE"/>
        </w:rPr>
        <w:t>Prijswijzigingen voorbehouden. Druk- en zetfouten voorbehouden.</w:t>
      </w:r>
    </w:p>
    <w:p w14:paraId="79D7C288" w14:textId="77777777" w:rsidR="00CD51F6" w:rsidRPr="00FF43C5" w:rsidRDefault="00CD51F6" w:rsidP="00CD51F6">
      <w:pPr>
        <w:pStyle w:val="Lijstalinea"/>
        <w:rPr>
          <w:rFonts w:ascii="Arial" w:eastAsia="Times New Roman" w:hAnsi="Arial" w:cs="Arial"/>
          <w:color w:val="767171" w:themeColor="background2" w:themeShade="80"/>
          <w:sz w:val="21"/>
          <w:szCs w:val="21"/>
          <w:lang w:eastAsia="nl-BE"/>
        </w:rPr>
      </w:pPr>
    </w:p>
    <w:p w14:paraId="70975D00" w14:textId="1FE20FE3" w:rsidR="00CD51F6" w:rsidRPr="00FF43C5" w:rsidRDefault="00CD51F6" w:rsidP="001D352C">
      <w:pPr>
        <w:pStyle w:val="Lijstalinea"/>
        <w:numPr>
          <w:ilvl w:val="0"/>
          <w:numId w:val="12"/>
        </w:numPr>
        <w:rPr>
          <w:rFonts w:ascii="Arial" w:eastAsia="Times New Roman" w:hAnsi="Arial" w:cs="Arial"/>
          <w:color w:val="767171" w:themeColor="background2" w:themeShade="80"/>
          <w:sz w:val="21"/>
          <w:szCs w:val="21"/>
          <w:lang w:eastAsia="nl-BE"/>
        </w:rPr>
      </w:pPr>
      <w:r w:rsidRPr="00FF43C5">
        <w:rPr>
          <w:rFonts w:ascii="Arial" w:eastAsia="Times New Roman" w:hAnsi="Arial" w:cs="Arial"/>
          <w:color w:val="767171" w:themeColor="background2" w:themeShade="80"/>
          <w:sz w:val="21"/>
          <w:szCs w:val="21"/>
          <w:lang w:eastAsia="nl-BE"/>
        </w:rPr>
        <w:t xml:space="preserve">Bij een overmatig gebruik van elektriciteit </w:t>
      </w:r>
      <w:r w:rsidR="009670A9" w:rsidRPr="00FF43C5">
        <w:rPr>
          <w:rFonts w:ascii="Arial" w:eastAsia="Times New Roman" w:hAnsi="Arial" w:cs="Arial"/>
          <w:color w:val="767171" w:themeColor="background2" w:themeShade="80"/>
          <w:sz w:val="21"/>
          <w:szCs w:val="21"/>
          <w:lang w:eastAsia="nl-BE"/>
        </w:rPr>
        <w:t>zal de meerprijs worden doorgerekend naar de kampeerder. Elektrische voertuigen mogen niet worden opgeladen op de camping</w:t>
      </w:r>
      <w:r w:rsidR="003A561C" w:rsidRPr="00FF43C5">
        <w:rPr>
          <w:rFonts w:ascii="Arial" w:eastAsia="Times New Roman" w:hAnsi="Arial" w:cs="Arial"/>
          <w:color w:val="767171" w:themeColor="background2" w:themeShade="80"/>
          <w:sz w:val="21"/>
          <w:szCs w:val="21"/>
          <w:lang w:eastAsia="nl-BE"/>
        </w:rPr>
        <w:t xml:space="preserve">. Indien camping Pont de Deulin inbreuk vaststelt op deze regel wordt er een </w:t>
      </w:r>
      <w:r w:rsidR="00595340" w:rsidRPr="00FF43C5">
        <w:rPr>
          <w:rFonts w:ascii="Arial" w:eastAsia="Times New Roman" w:hAnsi="Arial" w:cs="Arial"/>
          <w:color w:val="767171" w:themeColor="background2" w:themeShade="80"/>
          <w:sz w:val="21"/>
          <w:szCs w:val="21"/>
          <w:lang w:eastAsia="nl-BE"/>
        </w:rPr>
        <w:t>forfait aangerekend.</w:t>
      </w:r>
    </w:p>
    <w:p w14:paraId="4E41F976" w14:textId="77777777" w:rsidR="00B2347C" w:rsidRPr="00FF43C5" w:rsidRDefault="00B2347C" w:rsidP="002008E1">
      <w:pPr>
        <w:pStyle w:val="Lijstalinea"/>
        <w:spacing w:before="100" w:beforeAutospacing="1" w:after="100" w:afterAutospacing="1" w:line="312" w:lineRule="atLeast"/>
        <w:rPr>
          <w:rFonts w:ascii="Arial" w:eastAsia="Times New Roman" w:hAnsi="Arial" w:cs="Arial"/>
          <w:color w:val="767171" w:themeColor="background2" w:themeShade="80"/>
          <w:sz w:val="21"/>
          <w:szCs w:val="21"/>
          <w:lang w:eastAsia="nl-BE"/>
        </w:rPr>
      </w:pPr>
    </w:p>
    <w:p w14:paraId="799854DD" w14:textId="5C442AED" w:rsidR="00B576EB" w:rsidRPr="00FF43C5" w:rsidRDefault="00B576EB" w:rsidP="003F7810">
      <w:pPr>
        <w:pStyle w:val="Lijstalinea"/>
        <w:numPr>
          <w:ilvl w:val="0"/>
          <w:numId w:val="12"/>
        </w:numPr>
        <w:spacing w:before="100" w:beforeAutospacing="1" w:after="100" w:afterAutospacing="1" w:line="312" w:lineRule="atLeast"/>
        <w:rPr>
          <w:rFonts w:ascii="Arial" w:eastAsia="Times New Roman" w:hAnsi="Arial" w:cs="Arial"/>
          <w:color w:val="767171" w:themeColor="background2" w:themeShade="80"/>
          <w:sz w:val="21"/>
          <w:szCs w:val="21"/>
          <w:lang w:eastAsia="nl-BE"/>
        </w:rPr>
      </w:pPr>
      <w:r w:rsidRPr="00FF43C5">
        <w:rPr>
          <w:rFonts w:ascii="Arial" w:eastAsia="Times New Roman" w:hAnsi="Arial" w:cs="Arial"/>
          <w:color w:val="767171" w:themeColor="background2" w:themeShade="80"/>
          <w:sz w:val="21"/>
          <w:szCs w:val="21"/>
          <w:lang w:eastAsia="nl-BE"/>
        </w:rPr>
        <w:t>De persoonlijke gegevens verworven via onze website www.</w:t>
      </w:r>
      <w:r w:rsidR="00CB306A" w:rsidRPr="00FF43C5">
        <w:rPr>
          <w:rFonts w:ascii="Arial" w:eastAsia="Times New Roman" w:hAnsi="Arial" w:cs="Arial"/>
          <w:color w:val="767171" w:themeColor="background2" w:themeShade="80"/>
          <w:sz w:val="21"/>
          <w:szCs w:val="21"/>
          <w:lang w:eastAsia="nl-BE"/>
        </w:rPr>
        <w:t>pontdedeulin.be</w:t>
      </w:r>
      <w:r w:rsidRPr="00FF43C5">
        <w:rPr>
          <w:rFonts w:ascii="Arial" w:eastAsia="Times New Roman" w:hAnsi="Arial" w:cs="Arial"/>
          <w:color w:val="767171" w:themeColor="background2" w:themeShade="80"/>
          <w:sz w:val="21"/>
          <w:szCs w:val="21"/>
          <w:lang w:eastAsia="nl-BE"/>
        </w:rPr>
        <w:t xml:space="preserve"> worden enkel ingezameld met het doel om de gevraagde informatie te verstrekken en worden niet bekendgemaakt aan derden.</w:t>
      </w:r>
    </w:p>
    <w:p w14:paraId="7CAC8892" w14:textId="77777777" w:rsidR="00BC746D" w:rsidRPr="00FF43C5" w:rsidRDefault="00BC746D">
      <w:pPr>
        <w:rPr>
          <w:color w:val="767171" w:themeColor="background2" w:themeShade="80"/>
        </w:rPr>
      </w:pPr>
    </w:p>
    <w:sectPr w:rsidR="00BC746D" w:rsidRPr="00FF43C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9A0235"/>
    <w:multiLevelType w:val="multilevel"/>
    <w:tmpl w:val="AADC3DFE"/>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 w15:restartNumberingAfterBreak="0">
    <w:nsid w:val="212B1B94"/>
    <w:multiLevelType w:val="multilevel"/>
    <w:tmpl w:val="4350D39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7C3401"/>
    <w:multiLevelType w:val="hybridMultilevel"/>
    <w:tmpl w:val="99A6ED86"/>
    <w:lvl w:ilvl="0" w:tplc="0813000F">
      <w:start w:val="1"/>
      <w:numFmt w:val="decimal"/>
      <w:lvlText w:val="%1."/>
      <w:lvlJc w:val="left"/>
      <w:pPr>
        <w:ind w:left="720" w:hanging="360"/>
      </w:p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15:restartNumberingAfterBreak="0">
    <w:nsid w:val="29572417"/>
    <w:multiLevelType w:val="multilevel"/>
    <w:tmpl w:val="A3A456E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5C627C3"/>
    <w:multiLevelType w:val="hybridMultilevel"/>
    <w:tmpl w:val="57FE088C"/>
    <w:lvl w:ilvl="0" w:tplc="08130001">
      <w:start w:val="1"/>
      <w:numFmt w:val="bullet"/>
      <w:lvlText w:val=""/>
      <w:lvlJc w:val="left"/>
      <w:pPr>
        <w:ind w:left="1440" w:hanging="360"/>
      </w:pPr>
      <w:rPr>
        <w:rFonts w:ascii="Symbol" w:hAnsi="Symbol"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5" w15:restartNumberingAfterBreak="0">
    <w:nsid w:val="6A69106E"/>
    <w:multiLevelType w:val="multilevel"/>
    <w:tmpl w:val="0D861F72"/>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6" w15:restartNumberingAfterBreak="0">
    <w:nsid w:val="6B0A3B7D"/>
    <w:multiLevelType w:val="multilevel"/>
    <w:tmpl w:val="F5848CD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7" w15:restartNumberingAfterBreak="0">
    <w:nsid w:val="6F7C3CD7"/>
    <w:multiLevelType w:val="multilevel"/>
    <w:tmpl w:val="703C2C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E6A69EF"/>
    <w:multiLevelType w:val="hybridMultilevel"/>
    <w:tmpl w:val="71BC9690"/>
    <w:lvl w:ilvl="0" w:tplc="0813000F">
      <w:start w:val="1"/>
      <w:numFmt w:val="decimal"/>
      <w:lvlText w:val="%1."/>
      <w:lvlJc w:val="left"/>
      <w:pPr>
        <w:ind w:left="720" w:hanging="360"/>
      </w:p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16cid:durableId="1677422252">
    <w:abstractNumId w:val="0"/>
  </w:num>
  <w:num w:numId="2" w16cid:durableId="1291470901">
    <w:abstractNumId w:val="0"/>
    <w:lvlOverride w:ilvl="0">
      <w:startOverride w:val="4"/>
    </w:lvlOverride>
  </w:num>
  <w:num w:numId="3" w16cid:durableId="1291470901">
    <w:abstractNumId w:val="0"/>
    <w:lvlOverride w:ilvl="0">
      <w:startOverride w:val="5"/>
    </w:lvlOverride>
  </w:num>
  <w:num w:numId="4" w16cid:durableId="22176649">
    <w:abstractNumId w:val="3"/>
  </w:num>
  <w:num w:numId="5" w16cid:durableId="425079204">
    <w:abstractNumId w:val="6"/>
    <w:lvlOverride w:ilvl="0">
      <w:startOverride w:val="6"/>
    </w:lvlOverride>
  </w:num>
  <w:num w:numId="6" w16cid:durableId="244801248">
    <w:abstractNumId w:val="1"/>
  </w:num>
  <w:num w:numId="7" w16cid:durableId="1501508446">
    <w:abstractNumId w:val="5"/>
    <w:lvlOverride w:ilvl="0">
      <w:startOverride w:val="7"/>
    </w:lvlOverride>
  </w:num>
  <w:num w:numId="8" w16cid:durableId="1501508446">
    <w:abstractNumId w:val="5"/>
    <w:lvlOverride w:ilvl="0">
      <w:startOverride w:val="8"/>
    </w:lvlOverride>
  </w:num>
  <w:num w:numId="9" w16cid:durableId="1501508446">
    <w:abstractNumId w:val="5"/>
    <w:lvlOverride w:ilvl="0">
      <w:startOverride w:val="9"/>
    </w:lvlOverride>
  </w:num>
  <w:num w:numId="10" w16cid:durableId="1941208895">
    <w:abstractNumId w:val="7"/>
  </w:num>
  <w:num w:numId="11" w16cid:durableId="1766150506">
    <w:abstractNumId w:val="2"/>
  </w:num>
  <w:num w:numId="12" w16cid:durableId="266423087">
    <w:abstractNumId w:val="8"/>
  </w:num>
  <w:num w:numId="13" w16cid:durableId="18742701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76EB"/>
    <w:rsid w:val="000431B3"/>
    <w:rsid w:val="00082073"/>
    <w:rsid w:val="00156111"/>
    <w:rsid w:val="001D352C"/>
    <w:rsid w:val="002008E1"/>
    <w:rsid w:val="0023285E"/>
    <w:rsid w:val="002678D2"/>
    <w:rsid w:val="00294673"/>
    <w:rsid w:val="0039054A"/>
    <w:rsid w:val="003A561C"/>
    <w:rsid w:val="003A5750"/>
    <w:rsid w:val="003A6C5E"/>
    <w:rsid w:val="003D6B29"/>
    <w:rsid w:val="003F7810"/>
    <w:rsid w:val="0049088B"/>
    <w:rsid w:val="004E6311"/>
    <w:rsid w:val="004F4411"/>
    <w:rsid w:val="00501B33"/>
    <w:rsid w:val="005077A7"/>
    <w:rsid w:val="00507AE5"/>
    <w:rsid w:val="00531CF3"/>
    <w:rsid w:val="00545E4E"/>
    <w:rsid w:val="00595340"/>
    <w:rsid w:val="005A391B"/>
    <w:rsid w:val="00615500"/>
    <w:rsid w:val="0062184A"/>
    <w:rsid w:val="006A2B10"/>
    <w:rsid w:val="006D47F0"/>
    <w:rsid w:val="007C5C72"/>
    <w:rsid w:val="007C647F"/>
    <w:rsid w:val="007F03C2"/>
    <w:rsid w:val="00823D4E"/>
    <w:rsid w:val="00855591"/>
    <w:rsid w:val="00855C05"/>
    <w:rsid w:val="0086027F"/>
    <w:rsid w:val="00862DA4"/>
    <w:rsid w:val="00880CD5"/>
    <w:rsid w:val="00893154"/>
    <w:rsid w:val="008C3E8A"/>
    <w:rsid w:val="008D0544"/>
    <w:rsid w:val="008D31C5"/>
    <w:rsid w:val="008F2BB9"/>
    <w:rsid w:val="00964C49"/>
    <w:rsid w:val="009670A9"/>
    <w:rsid w:val="009D029F"/>
    <w:rsid w:val="00A1782D"/>
    <w:rsid w:val="00A316AB"/>
    <w:rsid w:val="00A55CEF"/>
    <w:rsid w:val="00AE6921"/>
    <w:rsid w:val="00B2347C"/>
    <w:rsid w:val="00B576EB"/>
    <w:rsid w:val="00B80CD9"/>
    <w:rsid w:val="00BC746D"/>
    <w:rsid w:val="00C47EDB"/>
    <w:rsid w:val="00CB0975"/>
    <w:rsid w:val="00CB306A"/>
    <w:rsid w:val="00CD51F6"/>
    <w:rsid w:val="00CF22C4"/>
    <w:rsid w:val="00D03E5E"/>
    <w:rsid w:val="00D3207F"/>
    <w:rsid w:val="00D445E3"/>
    <w:rsid w:val="00DC7409"/>
    <w:rsid w:val="00DE170A"/>
    <w:rsid w:val="00E67012"/>
    <w:rsid w:val="00E854FD"/>
    <w:rsid w:val="00E9271C"/>
    <w:rsid w:val="00EA7A8A"/>
    <w:rsid w:val="00F34561"/>
    <w:rsid w:val="00FB6E2D"/>
    <w:rsid w:val="00FF3D41"/>
    <w:rsid w:val="00FF43C5"/>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B9E2A"/>
  <w15:chartTrackingRefBased/>
  <w15:docId w15:val="{E3AF47D7-FEDC-4DF9-8804-D37428377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B576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7965848">
      <w:bodyDiv w:val="1"/>
      <w:marLeft w:val="0"/>
      <w:marRight w:val="0"/>
      <w:marTop w:val="0"/>
      <w:marBottom w:val="0"/>
      <w:divBdr>
        <w:top w:val="none" w:sz="0" w:space="0" w:color="auto"/>
        <w:left w:val="none" w:sz="0" w:space="0" w:color="auto"/>
        <w:bottom w:val="none" w:sz="0" w:space="0" w:color="auto"/>
        <w:right w:val="none" w:sz="0" w:space="0" w:color="auto"/>
      </w:divBdr>
    </w:div>
    <w:div w:id="1087271725">
      <w:bodyDiv w:val="1"/>
      <w:marLeft w:val="0"/>
      <w:marRight w:val="0"/>
      <w:marTop w:val="0"/>
      <w:marBottom w:val="0"/>
      <w:divBdr>
        <w:top w:val="none" w:sz="0" w:space="0" w:color="auto"/>
        <w:left w:val="none" w:sz="0" w:space="0" w:color="auto"/>
        <w:bottom w:val="none" w:sz="0" w:space="0" w:color="auto"/>
        <w:right w:val="none" w:sz="0" w:space="0" w:color="auto"/>
      </w:divBdr>
    </w:div>
    <w:div w:id="1566142033">
      <w:bodyDiv w:val="1"/>
      <w:marLeft w:val="0"/>
      <w:marRight w:val="0"/>
      <w:marTop w:val="0"/>
      <w:marBottom w:val="0"/>
      <w:divBdr>
        <w:top w:val="none" w:sz="0" w:space="0" w:color="auto"/>
        <w:left w:val="none" w:sz="0" w:space="0" w:color="auto"/>
        <w:bottom w:val="none" w:sz="0" w:space="0" w:color="auto"/>
        <w:right w:val="none" w:sz="0" w:space="0" w:color="auto"/>
      </w:divBdr>
    </w:div>
    <w:div w:id="1726835219">
      <w:bodyDiv w:val="1"/>
      <w:marLeft w:val="0"/>
      <w:marRight w:val="0"/>
      <w:marTop w:val="0"/>
      <w:marBottom w:val="0"/>
      <w:divBdr>
        <w:top w:val="none" w:sz="0" w:space="0" w:color="auto"/>
        <w:left w:val="none" w:sz="0" w:space="0" w:color="auto"/>
        <w:bottom w:val="none" w:sz="0" w:space="0" w:color="auto"/>
        <w:right w:val="none" w:sz="0" w:space="0" w:color="auto"/>
      </w:divBdr>
      <w:divsChild>
        <w:div w:id="1257666694">
          <w:marLeft w:val="0"/>
          <w:marRight w:val="0"/>
          <w:marTop w:val="0"/>
          <w:marBottom w:val="3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671</Words>
  <Characters>3695</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Putzeys</dc:creator>
  <cp:keywords/>
  <dc:description/>
  <cp:lastModifiedBy>fillip en melissa van kersavont - pouillard</cp:lastModifiedBy>
  <cp:revision>6</cp:revision>
  <dcterms:created xsi:type="dcterms:W3CDTF">2024-06-27T13:12:00Z</dcterms:created>
  <dcterms:modified xsi:type="dcterms:W3CDTF">2026-03-30T08:36:00Z</dcterms:modified>
</cp:coreProperties>
</file>